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19" w:rsidRDefault="005E1419" w:rsidP="005E1419">
      <w:pPr>
        <w:pStyle w:val="Overskrift2"/>
        <w:jc w:val="center"/>
      </w:pPr>
      <w:r>
        <w:t>Bestyrelsesmøde d. 24-09-2017.</w:t>
      </w:r>
    </w:p>
    <w:p w:rsidR="005E1419" w:rsidRDefault="005E1419" w:rsidP="005E1419">
      <w:r>
        <w:t>Hvor: Flemmings fiskehytte</w:t>
      </w:r>
      <w:r>
        <w:br/>
        <w:t>Tilstede: Flemming, Peter, Ejgil, Jens, Bjarne, Fini + gæst HB Georg G. Jensen</w:t>
      </w:r>
      <w:r>
        <w:br/>
        <w:t>Fraværende: Kim Broholm</w:t>
      </w:r>
    </w:p>
    <w:p w:rsidR="005E1419" w:rsidRDefault="005E1419" w:rsidP="005E1419">
      <w:pPr>
        <w:jc w:val="center"/>
        <w:rPr>
          <w:b/>
        </w:rPr>
      </w:pPr>
      <w:r>
        <w:rPr>
          <w:b/>
        </w:rPr>
        <w:t>Dagsorden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Referat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Post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Grønt Råd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Hjortevildt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Skydebane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Arrangement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HB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Årsmøde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Næste møde</w:t>
      </w:r>
    </w:p>
    <w:p w:rsidR="005E1419" w:rsidRDefault="005E1419" w:rsidP="005E1419">
      <w:pPr>
        <w:pStyle w:val="Listeafsnit"/>
        <w:numPr>
          <w:ilvl w:val="0"/>
          <w:numId w:val="8"/>
        </w:numPr>
      </w:pPr>
      <w:r>
        <w:t>Eventuelt</w:t>
      </w:r>
    </w:p>
    <w:p w:rsidR="005E1419" w:rsidRDefault="005E1419" w:rsidP="005E1419">
      <w:r>
        <w:t>Ad1. Godkendt</w:t>
      </w:r>
    </w:p>
    <w:p w:rsidR="005E1419" w:rsidRDefault="005E1419" w:rsidP="005E1419">
      <w:r>
        <w:t>Ad2. Intet nyt</w:t>
      </w:r>
    </w:p>
    <w:p w:rsidR="00281F89" w:rsidRDefault="005E1419" w:rsidP="005E1419">
      <w:r>
        <w:t>Ad3. D. 15/6 var det grønne råd på sommertur til både Lærkedal</w:t>
      </w:r>
      <w:r w:rsidR="00281F89">
        <w:t xml:space="preserve"> og Surmosen. Vi fik en orientering om ”naturgræs”, og ”det grønne danmarkskort” som er en sammenbinding af grønne områder i Danmark.</w:t>
      </w:r>
    </w:p>
    <w:p w:rsidR="00281F89" w:rsidRDefault="00281F89" w:rsidP="005E1419">
      <w:r>
        <w:t>Ad4. D. 30/8 var der møde i Hjortevildtgruppen.</w:t>
      </w:r>
    </w:p>
    <w:p w:rsidR="00281F89" w:rsidRDefault="00281F89" w:rsidP="005E1419">
      <w:r>
        <w:t>Ad5. P.T. tre mulige steder. Der arbejdes på sagen.</w:t>
      </w:r>
    </w:p>
    <w:p w:rsidR="003F2374" w:rsidRDefault="00281F89" w:rsidP="005E1419">
      <w:r>
        <w:t>Ad6. Bare 4 foreninger har svaret tilbage! Der er i Jægerrådet bred enighed om at forsøge en skydning  (hagl + riffel) i maj – juni.</w:t>
      </w:r>
    </w:p>
    <w:p w:rsidR="00671D65" w:rsidRDefault="003F2374" w:rsidP="005E1419">
      <w:r>
        <w:t>Ad7. Vi har 80.000 til uddeling, p.t. er Akademisk Selskab tildelt 7.500 kr. Så søg nu inden d.1/10!</w:t>
      </w:r>
      <w:r>
        <w:br/>
        <w:t xml:space="preserve">OCC </w:t>
      </w:r>
      <w:r w:rsidR="00671D65">
        <w:t xml:space="preserve">d.23-25/3 2018 </w:t>
      </w:r>
      <w:r>
        <w:t xml:space="preserve">planlægningen er i fuld gang. NSK deltager </w:t>
      </w:r>
      <w:r w:rsidRPr="003F2374">
        <w:rPr>
          <w:b/>
        </w:rPr>
        <w:t>ikke</w:t>
      </w:r>
      <w:r>
        <w:t xml:space="preserve"> mere, og hundefolket får en hel hal til rådighed.</w:t>
      </w:r>
      <w:r>
        <w:br/>
        <w:t>Søges, vi mangler en suppleant til TV2’s repræsentantskab.</w:t>
      </w:r>
      <w:r>
        <w:br/>
        <w:t>Nyborg – Kerteminde Jægerråd problematikken kører stadig. Der er indkaldt til møde, for at udrede trådene.</w:t>
      </w:r>
      <w:r>
        <w:br/>
        <w:t xml:space="preserve">Der arbejdes på en ny struktur indenfor hundene, og en ny tillidsmandsuddannelse er på trapperne. Så bliver der mulighed for at vælge </w:t>
      </w:r>
      <w:r w:rsidR="00671D65">
        <w:t>retning.</w:t>
      </w:r>
      <w:r w:rsidR="00671D65">
        <w:br/>
        <w:t>Strategi og naturplan 2017-2021. Der skal være tættere kontakt fra top til bund. Skal vi nedlægge Jægerråd og kreds, og oprette helt nye enheder?</w:t>
      </w:r>
      <w:r w:rsidR="00671D65">
        <w:br/>
        <w:t>Repræsentantskabsmødet, skal det ændres til hvert 2. år på grund af økonomi?</w:t>
      </w:r>
      <w:r w:rsidR="00671D65">
        <w:br/>
        <w:t>D. 1/5 2018 træder en ny dataforordningslov i kraft, som vi er nødt til at forholde os til.</w:t>
      </w:r>
    </w:p>
    <w:p w:rsidR="00671D65" w:rsidRDefault="00671D65" w:rsidP="005E1419">
      <w:r>
        <w:t xml:space="preserve">Ad8. D. 9/1 2018 </w:t>
      </w:r>
    </w:p>
    <w:p w:rsidR="00B3042C" w:rsidRDefault="00B3042C" w:rsidP="005E1419">
      <w:r>
        <w:lastRenderedPageBreak/>
        <w:t>Ad9. D. 28/11 kl. 18 hos Jens</w:t>
      </w:r>
    </w:p>
    <w:p w:rsidR="00B3042C" w:rsidRDefault="00B3042C" w:rsidP="005E1419">
      <w:r>
        <w:t>Ad10. Georg er på valg, han har vores opbakning.</w:t>
      </w:r>
      <w:bookmarkStart w:id="0" w:name="_GoBack"/>
      <w:bookmarkEnd w:id="0"/>
    </w:p>
    <w:p w:rsidR="00196138" w:rsidRPr="00164461" w:rsidRDefault="005857D1" w:rsidP="005E1419">
      <w:r>
        <w:br/>
      </w:r>
      <w:r w:rsidR="00164461">
        <w:br/>
      </w:r>
    </w:p>
    <w:sectPr w:rsidR="00196138" w:rsidRPr="00164461" w:rsidSect="0094759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84" w:rsidRDefault="00715684" w:rsidP="008D46B3">
      <w:pPr>
        <w:spacing w:after="0" w:line="240" w:lineRule="auto"/>
      </w:pPr>
      <w:r>
        <w:separator/>
      </w:r>
    </w:p>
  </w:endnote>
  <w:endnote w:type="continuationSeparator" w:id="0">
    <w:p w:rsidR="00715684" w:rsidRDefault="00715684" w:rsidP="008D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35" w:rsidRDefault="00BC4835">
    <w:pPr>
      <w:pStyle w:val="Sidefo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Referent: Fini Kjærsgaard</w:t>
    </w:r>
  </w:p>
  <w:p w:rsidR="00BC4835" w:rsidRDefault="00BC4835">
    <w:pPr>
      <w:pStyle w:val="Sidefo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Side </w:t>
    </w:r>
    <w:r w:rsidR="005F045B">
      <w:fldChar w:fldCharType="begin"/>
    </w:r>
    <w:r w:rsidR="005F045B">
      <w:instrText xml:space="preserve"> PAGE   \* MERGEFORMAT </w:instrText>
    </w:r>
    <w:r w:rsidR="005F045B">
      <w:fldChar w:fldCharType="separate"/>
    </w:r>
    <w:r w:rsidR="00B3042C" w:rsidRPr="00B3042C">
      <w:rPr>
        <w:rFonts w:asciiTheme="majorHAnsi" w:hAnsiTheme="majorHAnsi"/>
        <w:noProof/>
      </w:rPr>
      <w:t>2</w:t>
    </w:r>
    <w:r w:rsidR="005F045B">
      <w:rPr>
        <w:rFonts w:asciiTheme="majorHAnsi" w:hAnsiTheme="majorHAnsi"/>
        <w:noProof/>
      </w:rPr>
      <w:fldChar w:fldCharType="end"/>
    </w:r>
  </w:p>
  <w:p w:rsidR="00BC4835" w:rsidRDefault="00BC483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84" w:rsidRDefault="00715684" w:rsidP="008D46B3">
      <w:pPr>
        <w:spacing w:after="0" w:line="240" w:lineRule="auto"/>
      </w:pPr>
      <w:r>
        <w:separator/>
      </w:r>
    </w:p>
  </w:footnote>
  <w:footnote w:type="continuationSeparator" w:id="0">
    <w:p w:rsidR="00715684" w:rsidRDefault="00715684" w:rsidP="008D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lgerian" w:eastAsiaTheme="majorEastAsia" w:hAnsi="Algerian" w:cstheme="majorBidi"/>
        <w:color w:val="00B050"/>
        <w:sz w:val="40"/>
        <w:szCs w:val="40"/>
      </w:rPr>
      <w:alias w:val="Titel"/>
      <w:id w:val="77738743"/>
      <w:placeholder>
        <w:docPart w:val="0C25ECD45E7E4914AF7A81AF4AF1A9C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D46B3" w:rsidRDefault="00024111" w:rsidP="00D16A85">
        <w:pPr>
          <w:pStyle w:val="Sidehoved"/>
          <w:pBdr>
            <w:bottom w:val="thickThinSmallGap" w:sz="24" w:space="1" w:color="622423" w:themeColor="accent2" w:themeShade="7F"/>
          </w:pBdr>
          <w:tabs>
            <w:tab w:val="left" w:pos="8609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lgerian" w:eastAsiaTheme="majorEastAsia" w:hAnsi="Algerian" w:cstheme="majorBidi"/>
            <w:color w:val="00B050"/>
            <w:sz w:val="40"/>
            <w:szCs w:val="40"/>
          </w:rPr>
          <w:t>Jægerråd</w:t>
        </w:r>
        <w:r w:rsidR="00E22FB1">
          <w:rPr>
            <w:rFonts w:ascii="Algerian" w:eastAsiaTheme="majorEastAsia" w:hAnsi="Algerian" w:cstheme="majorBidi"/>
            <w:color w:val="00B050"/>
            <w:sz w:val="40"/>
            <w:szCs w:val="40"/>
          </w:rPr>
          <w:t>-Faaborg</w:t>
        </w:r>
        <w:r w:rsidR="00C1234D">
          <w:rPr>
            <w:rFonts w:ascii="Algerian" w:eastAsiaTheme="majorEastAsia" w:hAnsi="Algerian" w:cstheme="majorBidi"/>
            <w:color w:val="00B050"/>
            <w:sz w:val="40"/>
            <w:szCs w:val="40"/>
          </w:rPr>
          <w:t>-</w:t>
        </w:r>
        <w:r w:rsidR="00E22FB1">
          <w:rPr>
            <w:rFonts w:ascii="Algerian" w:eastAsiaTheme="majorEastAsia" w:hAnsi="Algerian" w:cstheme="majorBidi"/>
            <w:color w:val="00B050"/>
            <w:sz w:val="40"/>
            <w:szCs w:val="40"/>
          </w:rPr>
          <w:t>Midtfyn</w:t>
        </w:r>
      </w:p>
    </w:sdtContent>
  </w:sdt>
  <w:p w:rsidR="008D46B3" w:rsidRDefault="00D16A8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BA5BDE" wp14:editId="3C63258C">
          <wp:simplePos x="0" y="0"/>
          <wp:positionH relativeFrom="column">
            <wp:posOffset>5013960</wp:posOffset>
          </wp:positionH>
          <wp:positionV relativeFrom="paragraph">
            <wp:posOffset>-442068</wp:posOffset>
          </wp:positionV>
          <wp:extent cx="1104495" cy="369651"/>
          <wp:effectExtent l="19050" t="0" r="405" b="0"/>
          <wp:wrapNone/>
          <wp:docPr id="2" name="Billede 1" descr="http://jaegerforbundet.dk/media/DJ-LOGO-POSITIV-juni08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jaegerforbundet.dk/media/DJ-LOGO-POSITIV-juni08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495" cy="36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DEA"/>
    <w:multiLevelType w:val="hybridMultilevel"/>
    <w:tmpl w:val="D1E0F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3415"/>
    <w:multiLevelType w:val="hybridMultilevel"/>
    <w:tmpl w:val="899A71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F010A"/>
    <w:multiLevelType w:val="hybridMultilevel"/>
    <w:tmpl w:val="6D3E7F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856F3"/>
    <w:multiLevelType w:val="hybridMultilevel"/>
    <w:tmpl w:val="7B620508"/>
    <w:lvl w:ilvl="0" w:tplc="1C0EB880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5190" w:hanging="360"/>
      </w:pPr>
    </w:lvl>
    <w:lvl w:ilvl="2" w:tplc="0406001B" w:tentative="1">
      <w:start w:val="1"/>
      <w:numFmt w:val="lowerRoman"/>
      <w:lvlText w:val="%3."/>
      <w:lvlJc w:val="right"/>
      <w:pPr>
        <w:ind w:left="5910" w:hanging="180"/>
      </w:pPr>
    </w:lvl>
    <w:lvl w:ilvl="3" w:tplc="0406000F" w:tentative="1">
      <w:start w:val="1"/>
      <w:numFmt w:val="decimal"/>
      <w:lvlText w:val="%4."/>
      <w:lvlJc w:val="left"/>
      <w:pPr>
        <w:ind w:left="6630" w:hanging="360"/>
      </w:pPr>
    </w:lvl>
    <w:lvl w:ilvl="4" w:tplc="04060019" w:tentative="1">
      <w:start w:val="1"/>
      <w:numFmt w:val="lowerLetter"/>
      <w:lvlText w:val="%5."/>
      <w:lvlJc w:val="left"/>
      <w:pPr>
        <w:ind w:left="7350" w:hanging="360"/>
      </w:pPr>
    </w:lvl>
    <w:lvl w:ilvl="5" w:tplc="0406001B" w:tentative="1">
      <w:start w:val="1"/>
      <w:numFmt w:val="lowerRoman"/>
      <w:lvlText w:val="%6."/>
      <w:lvlJc w:val="right"/>
      <w:pPr>
        <w:ind w:left="8070" w:hanging="180"/>
      </w:pPr>
    </w:lvl>
    <w:lvl w:ilvl="6" w:tplc="0406000F" w:tentative="1">
      <w:start w:val="1"/>
      <w:numFmt w:val="decimal"/>
      <w:lvlText w:val="%7."/>
      <w:lvlJc w:val="left"/>
      <w:pPr>
        <w:ind w:left="8790" w:hanging="360"/>
      </w:pPr>
    </w:lvl>
    <w:lvl w:ilvl="7" w:tplc="04060019" w:tentative="1">
      <w:start w:val="1"/>
      <w:numFmt w:val="lowerLetter"/>
      <w:lvlText w:val="%8."/>
      <w:lvlJc w:val="left"/>
      <w:pPr>
        <w:ind w:left="9510" w:hanging="360"/>
      </w:pPr>
    </w:lvl>
    <w:lvl w:ilvl="8" w:tplc="0406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4">
    <w:nsid w:val="57A65399"/>
    <w:multiLevelType w:val="hybridMultilevel"/>
    <w:tmpl w:val="B0F2A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8134A"/>
    <w:multiLevelType w:val="hybridMultilevel"/>
    <w:tmpl w:val="090C7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9303A"/>
    <w:multiLevelType w:val="hybridMultilevel"/>
    <w:tmpl w:val="28D602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A45696"/>
    <w:multiLevelType w:val="hybridMultilevel"/>
    <w:tmpl w:val="BCEA0B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B3"/>
    <w:rsid w:val="00012C7F"/>
    <w:rsid w:val="00024111"/>
    <w:rsid w:val="00164461"/>
    <w:rsid w:val="00196138"/>
    <w:rsid w:val="001F586A"/>
    <w:rsid w:val="002665F6"/>
    <w:rsid w:val="00271233"/>
    <w:rsid w:val="00281F89"/>
    <w:rsid w:val="002A7D9B"/>
    <w:rsid w:val="002E094D"/>
    <w:rsid w:val="003013DD"/>
    <w:rsid w:val="0030442F"/>
    <w:rsid w:val="003C553B"/>
    <w:rsid w:val="003E6935"/>
    <w:rsid w:val="003F2374"/>
    <w:rsid w:val="003F43CC"/>
    <w:rsid w:val="0042293C"/>
    <w:rsid w:val="00445AE5"/>
    <w:rsid w:val="00455266"/>
    <w:rsid w:val="0047500D"/>
    <w:rsid w:val="004D6E2A"/>
    <w:rsid w:val="00501920"/>
    <w:rsid w:val="00523DB9"/>
    <w:rsid w:val="005857D1"/>
    <w:rsid w:val="005B5B1D"/>
    <w:rsid w:val="005C5E4D"/>
    <w:rsid w:val="005D4B81"/>
    <w:rsid w:val="005E1419"/>
    <w:rsid w:val="005F045B"/>
    <w:rsid w:val="0061000B"/>
    <w:rsid w:val="00671D65"/>
    <w:rsid w:val="00694F0D"/>
    <w:rsid w:val="00703A4E"/>
    <w:rsid w:val="00715684"/>
    <w:rsid w:val="00735D68"/>
    <w:rsid w:val="00791F61"/>
    <w:rsid w:val="007F1F42"/>
    <w:rsid w:val="007F74CE"/>
    <w:rsid w:val="008501C1"/>
    <w:rsid w:val="00883B17"/>
    <w:rsid w:val="008C0557"/>
    <w:rsid w:val="008D46B3"/>
    <w:rsid w:val="008E3C03"/>
    <w:rsid w:val="00932859"/>
    <w:rsid w:val="00947599"/>
    <w:rsid w:val="0097096E"/>
    <w:rsid w:val="00975387"/>
    <w:rsid w:val="009E1B2F"/>
    <w:rsid w:val="00A40166"/>
    <w:rsid w:val="00A459A6"/>
    <w:rsid w:val="00AE49C0"/>
    <w:rsid w:val="00B17990"/>
    <w:rsid w:val="00B3042C"/>
    <w:rsid w:val="00B552B6"/>
    <w:rsid w:val="00B73C2F"/>
    <w:rsid w:val="00BA63C6"/>
    <w:rsid w:val="00BA709A"/>
    <w:rsid w:val="00BC4835"/>
    <w:rsid w:val="00BF7F55"/>
    <w:rsid w:val="00C102EC"/>
    <w:rsid w:val="00C1234D"/>
    <w:rsid w:val="00C92641"/>
    <w:rsid w:val="00D161B6"/>
    <w:rsid w:val="00D16A85"/>
    <w:rsid w:val="00D32E9A"/>
    <w:rsid w:val="00E22FB1"/>
    <w:rsid w:val="00E56454"/>
    <w:rsid w:val="00EE6445"/>
    <w:rsid w:val="00EF6F87"/>
    <w:rsid w:val="00F845EC"/>
    <w:rsid w:val="00F907B4"/>
    <w:rsid w:val="00FA1259"/>
    <w:rsid w:val="00FD2B55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2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6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4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46B3"/>
  </w:style>
  <w:style w:type="paragraph" w:styleId="Sidefod">
    <w:name w:val="footer"/>
    <w:basedOn w:val="Normal"/>
    <w:link w:val="SidefodTegn"/>
    <w:uiPriority w:val="99"/>
    <w:unhideWhenUsed/>
    <w:rsid w:val="008D4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46B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46B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12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A709A"/>
    <w:pPr>
      <w:ind w:left="720"/>
      <w:contextualSpacing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3E6935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E6935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E6935"/>
    <w:rPr>
      <w:vertAlign w:val="superscript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B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B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B5B1D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5B5B1D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96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2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6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4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46B3"/>
  </w:style>
  <w:style w:type="paragraph" w:styleId="Sidefod">
    <w:name w:val="footer"/>
    <w:basedOn w:val="Normal"/>
    <w:link w:val="SidefodTegn"/>
    <w:uiPriority w:val="99"/>
    <w:unhideWhenUsed/>
    <w:rsid w:val="008D4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46B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46B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12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A709A"/>
    <w:pPr>
      <w:ind w:left="720"/>
      <w:contextualSpacing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3E6935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E6935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E6935"/>
    <w:rPr>
      <w:vertAlign w:val="superscript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B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B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B5B1D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5B5B1D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96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25ECD45E7E4914AF7A81AF4AF1A9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332E1C-EA9E-4ACE-A241-0B6E5BECB18F}"/>
      </w:docPartPr>
      <w:docPartBody>
        <w:p w:rsidR="00441A7E" w:rsidRDefault="00506CB1" w:rsidP="00506CB1">
          <w:pPr>
            <w:pStyle w:val="0C25ECD45E7E4914AF7A81AF4AF1A9C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dokumentets 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6CB1"/>
    <w:rsid w:val="000F6AD3"/>
    <w:rsid w:val="002030AB"/>
    <w:rsid w:val="00232452"/>
    <w:rsid w:val="00386996"/>
    <w:rsid w:val="00441A7E"/>
    <w:rsid w:val="00506CB1"/>
    <w:rsid w:val="0054288B"/>
    <w:rsid w:val="00682636"/>
    <w:rsid w:val="00724505"/>
    <w:rsid w:val="007642BC"/>
    <w:rsid w:val="00897B7C"/>
    <w:rsid w:val="0098462A"/>
    <w:rsid w:val="00AB23CC"/>
    <w:rsid w:val="00D2582F"/>
    <w:rsid w:val="00EA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7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C25ECD45E7E4914AF7A81AF4AF1A9CE">
    <w:name w:val="0C25ECD45E7E4914AF7A81AF4AF1A9CE"/>
    <w:rsid w:val="00506CB1"/>
  </w:style>
  <w:style w:type="paragraph" w:customStyle="1" w:styleId="0F35BE9C1ABE4B45900F9622751EA8DD">
    <w:name w:val="0F35BE9C1ABE4B45900F9622751EA8DD"/>
    <w:rsid w:val="00506CB1"/>
  </w:style>
  <w:style w:type="paragraph" w:customStyle="1" w:styleId="60E6D440E636434CA62694F84784EA1E">
    <w:name w:val="60E6D440E636434CA62694F84784EA1E"/>
    <w:rsid w:val="00506CB1"/>
  </w:style>
  <w:style w:type="paragraph" w:customStyle="1" w:styleId="E8A91BFE7F6C415CB48E29A1C7A94E55">
    <w:name w:val="E8A91BFE7F6C415CB48E29A1C7A94E55"/>
    <w:rsid w:val="00506CB1"/>
  </w:style>
  <w:style w:type="paragraph" w:customStyle="1" w:styleId="BE378749F9924D0DBE9F4AD85F7030C3">
    <w:name w:val="BE378749F9924D0DBE9F4AD85F7030C3"/>
    <w:rsid w:val="00506CB1"/>
  </w:style>
  <w:style w:type="paragraph" w:customStyle="1" w:styleId="663BABF0D53A4A508B7C40D893ADF882">
    <w:name w:val="663BABF0D53A4A508B7C40D893ADF882"/>
    <w:rsid w:val="00506CB1"/>
  </w:style>
  <w:style w:type="paragraph" w:customStyle="1" w:styleId="059511DFECE747D7955B2171AF1A828F">
    <w:name w:val="059511DFECE747D7955B2171AF1A828F"/>
    <w:rsid w:val="00506CB1"/>
  </w:style>
  <w:style w:type="paragraph" w:customStyle="1" w:styleId="39408F032DBA491991CF99A886868D57">
    <w:name w:val="39408F032DBA491991CF99A886868D57"/>
    <w:rsid w:val="00506CB1"/>
  </w:style>
  <w:style w:type="paragraph" w:customStyle="1" w:styleId="CD5C6193A300439FAF2E60D1935BD9F1">
    <w:name w:val="CD5C6193A300439FAF2E60D1935BD9F1"/>
    <w:rsid w:val="00506CB1"/>
  </w:style>
  <w:style w:type="paragraph" w:customStyle="1" w:styleId="1008824440B94C7A8B19DC48FAF7D4F9">
    <w:name w:val="1008824440B94C7A8B19DC48FAF7D4F9"/>
    <w:rsid w:val="00506C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3C57-A553-4879-9FBC-94139809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Jægerråd-Faaborg-Midtfyn</vt:lpstr>
    </vt:vector>
  </TitlesOfParts>
  <Company>AMU-Fyn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Jægerråd-Faaborg-Midtfyn</dc:title>
  <dc:creator>Imageadmin AMU</dc:creator>
  <cp:lastModifiedBy>Fini</cp:lastModifiedBy>
  <cp:revision>2</cp:revision>
  <dcterms:created xsi:type="dcterms:W3CDTF">2017-10-19T17:52:00Z</dcterms:created>
  <dcterms:modified xsi:type="dcterms:W3CDTF">2017-10-19T17:52:00Z</dcterms:modified>
</cp:coreProperties>
</file>