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23" w:rsidRDefault="00C55423" w:rsidP="00C55423">
      <w:pPr>
        <w:pStyle w:val="Overskrift1"/>
        <w:jc w:val="center"/>
      </w:pPr>
      <w:r>
        <w:t>Bestyrelsesmøde d. 18-04-2017</w:t>
      </w:r>
    </w:p>
    <w:p w:rsidR="00C55423" w:rsidRDefault="00C55423" w:rsidP="00C55423">
      <w:r>
        <w:t>Sted: Fiskehytten</w:t>
      </w:r>
      <w:r>
        <w:br/>
        <w:t>Tilstede: Flemming Sørensen, Peter Reitz, Bjarne Rullhøj, Jens Thomsen, Kim Broholm, Fini Kjærsgaard + gæst Michael Søgaard.</w:t>
      </w:r>
    </w:p>
    <w:p w:rsidR="00C55423" w:rsidRDefault="00C55423" w:rsidP="00C55423">
      <w:pPr>
        <w:jc w:val="center"/>
        <w:rPr>
          <w:b/>
        </w:rPr>
      </w:pPr>
      <w:r>
        <w:rPr>
          <w:b/>
        </w:rPr>
        <w:t>Dagsorden.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Referat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Post &amp; siden sidst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Grønt Råd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Årsmøde kreds 5 (Præsentation af kredsformand)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Sydvestfyns Hjortelav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Valdemar Slot (3.- 4. og 5. juni)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Arrangementer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Næste møde</w:t>
      </w:r>
    </w:p>
    <w:p w:rsidR="0002644A" w:rsidRPr="0002644A" w:rsidRDefault="0002644A" w:rsidP="00C55423">
      <w:pPr>
        <w:pStyle w:val="Listeafsnit"/>
        <w:numPr>
          <w:ilvl w:val="0"/>
          <w:numId w:val="8"/>
        </w:numPr>
        <w:rPr>
          <w:b/>
        </w:rPr>
      </w:pPr>
      <w:r w:rsidRPr="0002644A">
        <w:rPr>
          <w:b/>
        </w:rPr>
        <w:t>Eventuelt</w:t>
      </w:r>
    </w:p>
    <w:p w:rsidR="0002644A" w:rsidRDefault="0002644A" w:rsidP="0002644A">
      <w:r>
        <w:t>Ad.1 Godkendt</w:t>
      </w:r>
    </w:p>
    <w:p w:rsidR="00915097" w:rsidRDefault="0002644A" w:rsidP="0002644A">
      <w:r>
        <w:t>Ad2. D. 04-05-2017 er der stormøde, som Georg G. Jensen lovede, angående vores samarbejdsvanskeligheder i kredsen.</w:t>
      </w:r>
      <w:r>
        <w:br/>
        <w:t>D. 10-05-2017 er der møde på Centrowice angående ”råvildtsygen”.</w:t>
      </w:r>
      <w:r>
        <w:br/>
        <w:t>D. 23.-</w:t>
      </w:r>
      <w:r w:rsidR="00915097">
        <w:t xml:space="preserve"> 25. marts 2018 afholdes jagtmesse i OCC. Der bliver 2200 m2 areal til hundene.</w:t>
      </w:r>
      <w:r w:rsidR="00915097">
        <w:br/>
        <w:t>Efter repræsentantskabsmødet stopper Frowin Lennart, og pladsen overtages af Ove Pedersen.</w:t>
      </w:r>
      <w:r w:rsidR="00915097">
        <w:br/>
        <w:t>Flemming S. overtager Ejgils plads til repræsentantskabsmødet.</w:t>
      </w:r>
    </w:p>
    <w:p w:rsidR="00915097" w:rsidRDefault="00915097" w:rsidP="0002644A">
      <w:r>
        <w:t>Ad3. D. 05-06-2017 skal rådet på ekskursion, ellers intet. Ingen møder siden sidst. Der arbejdes stadig med vandmiljøplaner.</w:t>
      </w:r>
    </w:p>
    <w:p w:rsidR="00C248A9" w:rsidRDefault="00915097" w:rsidP="0002644A">
      <w:r>
        <w:t>Ad4. Michael præsenterer sig selv. Han bor på Tåsinge med kone og børn. Er uddannet hundeinstruktør og kredsunderviser.</w:t>
      </w:r>
      <w:r>
        <w:br/>
        <w:t>Han har taget kontakt til Nyborg og Kerteminde</w:t>
      </w:r>
      <w:r w:rsidR="00C248A9">
        <w:t>, med henblik på, at de atter tilslutter sig kredsarbejdet.</w:t>
      </w:r>
      <w:r w:rsidR="00C248A9">
        <w:br/>
        <w:t>Alle er positive over, at Michael er valgt som kredsformand. En fordel med ”et uskrevet blad”.</w:t>
      </w:r>
      <w:r w:rsidR="00C248A9">
        <w:br/>
        <w:t>Kim forklarede, hvordan det hang sammen mht. ”den meget omtalte mail”</w:t>
      </w:r>
      <w:r w:rsidR="00C248A9">
        <w:br/>
        <w:t>Kredsformanden er i gang med at forfatte et skriv,, som kan afleveres på mødet d. 04-05.</w:t>
      </w:r>
    </w:p>
    <w:p w:rsidR="00C248A9" w:rsidRDefault="00C248A9" w:rsidP="0002644A">
      <w:r>
        <w:t>Ad5. Der var 25 deltagere til årsmødet, hvor indstillingen var, at vi følger jagtloven. Dette blev vedtaget.</w:t>
      </w:r>
    </w:p>
    <w:p w:rsidR="00C248A9" w:rsidRDefault="00784141" w:rsidP="0002644A">
      <w:r>
        <w:t>Ad6. Jens og</w:t>
      </w:r>
      <w:bookmarkStart w:id="0" w:name="_GoBack"/>
      <w:bookmarkEnd w:id="0"/>
      <w:r w:rsidR="00C248A9">
        <w:t xml:space="preserve"> Ejgil er tovholdere. Hver stand finder selv sine hjælpere. Information tilsendes løbende.</w:t>
      </w:r>
    </w:p>
    <w:p w:rsidR="00781095" w:rsidRDefault="00C248A9" w:rsidP="0002644A">
      <w:r>
        <w:t>Ad7. Bjarne og Kim planlægger et arrangement (skydning med riffel og haglbøsse</w:t>
      </w:r>
      <w:r w:rsidR="00781095">
        <w:t>), til afholdelse i september.</w:t>
      </w:r>
    </w:p>
    <w:p w:rsidR="00781095" w:rsidRDefault="00781095" w:rsidP="0002644A">
      <w:r>
        <w:t>Ad8. Tirsdag d. 13-06-2017 kl. 18.00 i Fiskehytten.</w:t>
      </w:r>
    </w:p>
    <w:p w:rsidR="00196138" w:rsidRPr="00164461" w:rsidRDefault="00781095" w:rsidP="0002644A">
      <w:r>
        <w:lastRenderedPageBreak/>
        <w:t>Ad9.  Bjarne kontakter Jørgen Hanghøj, ang. en knivmager til Valdemar Slot.</w:t>
      </w:r>
      <w:r>
        <w:br/>
        <w:t xml:space="preserve">Intern snak om indretning af standen på Valdemar Slot. </w:t>
      </w:r>
      <w:r w:rsidR="005857D1">
        <w:br/>
      </w:r>
      <w:r w:rsidR="00164461">
        <w:br/>
      </w:r>
    </w:p>
    <w:sectPr w:rsidR="00196138" w:rsidRPr="00164461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F0" w:rsidRDefault="00F569F0" w:rsidP="008D46B3">
      <w:pPr>
        <w:spacing w:after="0" w:line="240" w:lineRule="auto"/>
      </w:pPr>
      <w:r>
        <w:separator/>
      </w:r>
    </w:p>
  </w:endnote>
  <w:endnote w:type="continuationSeparator" w:id="0">
    <w:p w:rsidR="00F569F0" w:rsidRDefault="00F569F0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F045B">
      <w:fldChar w:fldCharType="begin"/>
    </w:r>
    <w:r w:rsidR="005F045B">
      <w:instrText xml:space="preserve"> PAGE   \* MERGEFORMAT </w:instrText>
    </w:r>
    <w:r w:rsidR="005F045B">
      <w:fldChar w:fldCharType="separate"/>
    </w:r>
    <w:r w:rsidR="00784141" w:rsidRPr="00784141">
      <w:rPr>
        <w:rFonts w:asciiTheme="majorHAnsi" w:hAnsiTheme="majorHAnsi"/>
        <w:noProof/>
      </w:rPr>
      <w:t>1</w:t>
    </w:r>
    <w:r w:rsidR="005F045B">
      <w:rPr>
        <w:rFonts w:asciiTheme="majorHAnsi" w:hAnsiTheme="majorHAnsi"/>
        <w:noProof/>
      </w:rPr>
      <w:fldChar w:fldCharType="end"/>
    </w:r>
  </w:p>
  <w:p w:rsidR="00BC4835" w:rsidRDefault="00BC48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F0" w:rsidRDefault="00F569F0" w:rsidP="008D46B3">
      <w:pPr>
        <w:spacing w:after="0" w:line="240" w:lineRule="auto"/>
      </w:pPr>
      <w:r>
        <w:separator/>
      </w:r>
    </w:p>
  </w:footnote>
  <w:footnote w:type="continuationSeparator" w:id="0">
    <w:p w:rsidR="00F569F0" w:rsidRDefault="00F569F0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46B3" w:rsidRDefault="00024111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Jægerråd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-Faaborg</w:t>
        </w:r>
        <w:r w:rsidR="00C1234D">
          <w:rPr>
            <w:rFonts w:ascii="Algerian" w:eastAsiaTheme="majorEastAsia" w:hAnsi="Algerian" w:cstheme="majorBidi"/>
            <w:color w:val="00B050"/>
            <w:sz w:val="40"/>
            <w:szCs w:val="40"/>
          </w:rPr>
          <w:t>-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Midtfyn</w:t>
        </w:r>
      </w:p>
    </w:sdtContent>
  </w:sdt>
  <w:p w:rsidR="008D46B3" w:rsidRDefault="00D16A8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A5BDE" wp14:editId="3C63258C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415"/>
    <w:multiLevelType w:val="hybridMultilevel"/>
    <w:tmpl w:val="899A7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3">
    <w:nsid w:val="57A65399"/>
    <w:multiLevelType w:val="hybridMultilevel"/>
    <w:tmpl w:val="B0F2A3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967AE"/>
    <w:multiLevelType w:val="hybridMultilevel"/>
    <w:tmpl w:val="E8D256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024111"/>
    <w:rsid w:val="0002644A"/>
    <w:rsid w:val="00164461"/>
    <w:rsid w:val="00196138"/>
    <w:rsid w:val="001F586A"/>
    <w:rsid w:val="002665F6"/>
    <w:rsid w:val="00271233"/>
    <w:rsid w:val="002A7D9B"/>
    <w:rsid w:val="002E094D"/>
    <w:rsid w:val="002F66C8"/>
    <w:rsid w:val="003013DD"/>
    <w:rsid w:val="0030442F"/>
    <w:rsid w:val="003C553B"/>
    <w:rsid w:val="003E6935"/>
    <w:rsid w:val="003F43CC"/>
    <w:rsid w:val="0042293C"/>
    <w:rsid w:val="00445AE5"/>
    <w:rsid w:val="00455266"/>
    <w:rsid w:val="0047500D"/>
    <w:rsid w:val="004D6E2A"/>
    <w:rsid w:val="00501920"/>
    <w:rsid w:val="00523DB9"/>
    <w:rsid w:val="005857D1"/>
    <w:rsid w:val="005B5B1D"/>
    <w:rsid w:val="005C5E4D"/>
    <w:rsid w:val="005D4B81"/>
    <w:rsid w:val="005F045B"/>
    <w:rsid w:val="0061000B"/>
    <w:rsid w:val="00694F0D"/>
    <w:rsid w:val="00703A4E"/>
    <w:rsid w:val="00735D68"/>
    <w:rsid w:val="00781095"/>
    <w:rsid w:val="00784141"/>
    <w:rsid w:val="00791F61"/>
    <w:rsid w:val="007F1F42"/>
    <w:rsid w:val="007F74CE"/>
    <w:rsid w:val="008501C1"/>
    <w:rsid w:val="00883B17"/>
    <w:rsid w:val="008C0557"/>
    <w:rsid w:val="008D46B3"/>
    <w:rsid w:val="008E3C03"/>
    <w:rsid w:val="00915097"/>
    <w:rsid w:val="00932859"/>
    <w:rsid w:val="00947599"/>
    <w:rsid w:val="0097096E"/>
    <w:rsid w:val="00975387"/>
    <w:rsid w:val="009E1B2F"/>
    <w:rsid w:val="00A40166"/>
    <w:rsid w:val="00A459A6"/>
    <w:rsid w:val="00AE49C0"/>
    <w:rsid w:val="00B17990"/>
    <w:rsid w:val="00B552B6"/>
    <w:rsid w:val="00B73C2F"/>
    <w:rsid w:val="00BA63C6"/>
    <w:rsid w:val="00BA709A"/>
    <w:rsid w:val="00BC4835"/>
    <w:rsid w:val="00BF7F55"/>
    <w:rsid w:val="00C102EC"/>
    <w:rsid w:val="00C1234D"/>
    <w:rsid w:val="00C248A9"/>
    <w:rsid w:val="00C55423"/>
    <w:rsid w:val="00C92641"/>
    <w:rsid w:val="00D161B6"/>
    <w:rsid w:val="00D16A85"/>
    <w:rsid w:val="00D32E9A"/>
    <w:rsid w:val="00E22FB1"/>
    <w:rsid w:val="00E56454"/>
    <w:rsid w:val="00EE6445"/>
    <w:rsid w:val="00EF6F87"/>
    <w:rsid w:val="00F569F0"/>
    <w:rsid w:val="00F845EC"/>
    <w:rsid w:val="00F907B4"/>
    <w:rsid w:val="00FA1259"/>
    <w:rsid w:val="00FD2B55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0F6AD3"/>
    <w:rsid w:val="002030AB"/>
    <w:rsid w:val="00232452"/>
    <w:rsid w:val="00386996"/>
    <w:rsid w:val="00441A7E"/>
    <w:rsid w:val="004A0CD4"/>
    <w:rsid w:val="00506CB1"/>
    <w:rsid w:val="0054288B"/>
    <w:rsid w:val="00724505"/>
    <w:rsid w:val="007642BC"/>
    <w:rsid w:val="00897B7C"/>
    <w:rsid w:val="0098462A"/>
    <w:rsid w:val="00AB23CC"/>
    <w:rsid w:val="00D2582F"/>
    <w:rsid w:val="00EA49CD"/>
    <w:rsid w:val="00F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568E-5A72-4858-B785-C55E2993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Jægerråd-Faaborg-Midtfyn</vt:lpstr>
    </vt:vector>
  </TitlesOfParts>
  <Company>AMU-Fyn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Jægerråd-Faaborg-Midtfyn</dc:title>
  <dc:creator>Imageadmin AMU</dc:creator>
  <cp:lastModifiedBy>Fini</cp:lastModifiedBy>
  <cp:revision>4</cp:revision>
  <dcterms:created xsi:type="dcterms:W3CDTF">2017-05-17T13:23:00Z</dcterms:created>
  <dcterms:modified xsi:type="dcterms:W3CDTF">2017-05-17T16:09:00Z</dcterms:modified>
</cp:coreProperties>
</file>