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7F" w:rsidRDefault="000B50AF" w:rsidP="000B50AF">
      <w:pPr>
        <w:pStyle w:val="Overskrift2"/>
        <w:jc w:val="center"/>
      </w:pPr>
      <w:r>
        <w:t>Bestyrelsesmøde d. 21-02-2017</w:t>
      </w:r>
    </w:p>
    <w:p w:rsidR="000B50AF" w:rsidRDefault="000B50AF" w:rsidP="000B50AF">
      <w:r>
        <w:t>Sted: Hos Flemming</w:t>
      </w:r>
      <w:r>
        <w:br/>
        <w:t>Tilstede: Flemming Sørensen, Jens Thomsen, Ejgil Jensen, Bjarne Rullhøj, Peter Reitz, Fini Kjærsgaard.</w:t>
      </w:r>
      <w:r>
        <w:br/>
        <w:t>Fraværende: Kim Broholm</w:t>
      </w:r>
    </w:p>
    <w:p w:rsidR="000B50AF" w:rsidRDefault="000B50AF" w:rsidP="000B50AF">
      <w:pPr>
        <w:jc w:val="center"/>
        <w:rPr>
          <w:b/>
        </w:rPr>
      </w:pPr>
      <w:r>
        <w:rPr>
          <w:b/>
        </w:rPr>
        <w:t>Dagsorden.</w:t>
      </w:r>
    </w:p>
    <w:p w:rsidR="000B50AF" w:rsidRDefault="000B50AF" w:rsidP="000B50AF">
      <w:pPr>
        <w:pStyle w:val="Listeafsnit"/>
        <w:numPr>
          <w:ilvl w:val="0"/>
          <w:numId w:val="6"/>
        </w:numPr>
      </w:pPr>
      <w:r>
        <w:t>Referat</w:t>
      </w:r>
    </w:p>
    <w:p w:rsidR="000B50AF" w:rsidRDefault="000B50AF" w:rsidP="000B50AF">
      <w:pPr>
        <w:pStyle w:val="Listeafsnit"/>
        <w:numPr>
          <w:ilvl w:val="0"/>
          <w:numId w:val="6"/>
        </w:numPr>
      </w:pPr>
      <w:r>
        <w:t>Konstituering af bestyrelsen</w:t>
      </w:r>
    </w:p>
    <w:p w:rsidR="000B50AF" w:rsidRDefault="000B50AF" w:rsidP="000B50AF">
      <w:pPr>
        <w:pStyle w:val="Listeafsnit"/>
        <w:numPr>
          <w:ilvl w:val="0"/>
          <w:numId w:val="6"/>
        </w:numPr>
      </w:pPr>
      <w:r>
        <w:t>Post og siden sidst</w:t>
      </w:r>
    </w:p>
    <w:p w:rsidR="000B50AF" w:rsidRDefault="000B50AF" w:rsidP="000B50AF">
      <w:pPr>
        <w:pStyle w:val="Listeafsnit"/>
        <w:numPr>
          <w:ilvl w:val="0"/>
          <w:numId w:val="6"/>
        </w:numPr>
      </w:pPr>
      <w:r>
        <w:t>Grønt Råd</w:t>
      </w:r>
    </w:p>
    <w:p w:rsidR="000B50AF" w:rsidRDefault="000B50AF" w:rsidP="000B50AF">
      <w:pPr>
        <w:pStyle w:val="Listeafsnit"/>
        <w:numPr>
          <w:ilvl w:val="0"/>
          <w:numId w:val="6"/>
        </w:numPr>
      </w:pPr>
      <w:r>
        <w:t>Årsmøde Jægerråd</w:t>
      </w:r>
    </w:p>
    <w:p w:rsidR="000B50AF" w:rsidRDefault="000B50AF" w:rsidP="000B50AF">
      <w:pPr>
        <w:pStyle w:val="Listeafsnit"/>
        <w:numPr>
          <w:ilvl w:val="0"/>
          <w:numId w:val="6"/>
        </w:numPr>
      </w:pPr>
      <w:r>
        <w:t xml:space="preserve">Årsmøde kreds 5 </w:t>
      </w:r>
    </w:p>
    <w:p w:rsidR="000B50AF" w:rsidRDefault="000B50AF" w:rsidP="000B50AF">
      <w:pPr>
        <w:pStyle w:val="Listeafsnit"/>
        <w:numPr>
          <w:ilvl w:val="0"/>
          <w:numId w:val="6"/>
        </w:numPr>
      </w:pPr>
      <w:r>
        <w:t>Valdemars Slot 12.-13. og 14. maj 2017</w:t>
      </w:r>
    </w:p>
    <w:p w:rsidR="000B50AF" w:rsidRDefault="000B50AF" w:rsidP="000B50AF">
      <w:pPr>
        <w:pStyle w:val="Listeafsnit"/>
        <w:numPr>
          <w:ilvl w:val="0"/>
          <w:numId w:val="6"/>
        </w:numPr>
      </w:pPr>
      <w:r>
        <w:t>Arrangementer.(fra sidste møde d. 27. juni)</w:t>
      </w:r>
    </w:p>
    <w:p w:rsidR="000B50AF" w:rsidRDefault="000B50AF" w:rsidP="000B50AF">
      <w:pPr>
        <w:pStyle w:val="Listeafsnit"/>
        <w:numPr>
          <w:ilvl w:val="0"/>
          <w:numId w:val="6"/>
        </w:numPr>
      </w:pPr>
      <w:r>
        <w:t>Næste møde</w:t>
      </w:r>
    </w:p>
    <w:p w:rsidR="000B50AF" w:rsidRDefault="000B50AF" w:rsidP="000B50AF">
      <w:r>
        <w:t>Ad1. Godkend</w:t>
      </w:r>
    </w:p>
    <w:p w:rsidR="000B50AF" w:rsidRDefault="000B50AF" w:rsidP="000B50AF">
      <w:r>
        <w:t>Ad2. Bestyrelsen fortsætter uændret</w:t>
      </w:r>
    </w:p>
    <w:p w:rsidR="000B50AF" w:rsidRDefault="000B50AF" w:rsidP="000B50AF">
      <w:r>
        <w:t>Ad3. D.12-01-2017 startede en ny jagtforening i FMK (Jagtforeningen Sydvestfyn)</w:t>
      </w:r>
      <w:r w:rsidR="009F2954">
        <w:t>. Foreningen er startet af udbrydere fra Svanninge Sogns Jagtforening, på grund af stigende utilfredshed med forholdene i Svanninge.</w:t>
      </w:r>
    </w:p>
    <w:p w:rsidR="009F2954" w:rsidRDefault="009F2954" w:rsidP="000B50AF">
      <w:r>
        <w:t>Medlemmerne af bestyrelsen i Jægerråd Faaborg-Midtfyn, havde hver især modtagen mail fra Kim Broholm.</w:t>
      </w:r>
      <w:r>
        <w:br/>
        <w:t>Mailen omhandlede et nyligt afholdt møde (d.13/2), som en række formænd og bestyrelsesmedlemmer, fra jagtforeninger og jægerråd havde indkaldt til(ingen af de tilstedeværende havde fået en invitation!)</w:t>
      </w:r>
      <w:r w:rsidR="003A497E">
        <w:t>. Mødet omhandlede en stigende utilfredshed med den nuværende kredsbestyrelse</w:t>
      </w:r>
      <w:r w:rsidR="002154D1">
        <w:t>. Også Kaj Refslunds afgang var der utilfredshed med.</w:t>
      </w:r>
      <w:r w:rsidR="002154D1">
        <w:br/>
        <w:t>Denne mail blev diskuteret internt. Flere mente, at det var noget sent at reagere, ca. 6mdr. efter Kajs afgang! Alle var enige om, at alle regler og vedtægter er blevet overholdt i den forbindelse</w:t>
      </w:r>
      <w:r w:rsidR="006768AD">
        <w:t xml:space="preserve">, så utilfredsheden må bunde i utilfredshed med flertalsbeslutningen. </w:t>
      </w:r>
      <w:r w:rsidR="006768AD">
        <w:br/>
        <w:t>Ydermere var omtalte mail ikke underskrevet! Og som flere udtalte: ”anonyme mails kan man ikke tage seriøst”.</w:t>
      </w:r>
    </w:p>
    <w:p w:rsidR="006768AD" w:rsidRDefault="006768AD" w:rsidP="000B50AF">
      <w:r>
        <w:t>Ad4. Der er intet nyt fra Grønt Råd.</w:t>
      </w:r>
    </w:p>
    <w:p w:rsidR="006768AD" w:rsidRDefault="006768AD" w:rsidP="000B50AF">
      <w:r>
        <w:t>Ad5. Årsmødet forløb planmæssigt, og i god ro og orden.</w:t>
      </w:r>
    </w:p>
    <w:p w:rsidR="006768AD" w:rsidRDefault="006768AD" w:rsidP="000B50AF">
      <w:r>
        <w:t>Ad6. Se punkt 3.</w:t>
      </w:r>
    </w:p>
    <w:p w:rsidR="006768AD" w:rsidRDefault="006768AD" w:rsidP="000B50AF">
      <w:r>
        <w:t>Ad7. Indtil videre har Bjarne, Peter og Fini meldt sig som frivillige hjælpere. Ejgil og Jens er tovholdere.</w:t>
      </w:r>
    </w:p>
    <w:p w:rsidR="006768AD" w:rsidRDefault="006768AD" w:rsidP="000B50AF">
      <w:r>
        <w:t xml:space="preserve">Ad8. </w:t>
      </w:r>
      <w:r w:rsidR="006904F6">
        <w:t>Der diskuteres om vi skal prøve at afholde et skydestævne (Kombi hagl og riffel). Bjarne undersøger priser i Lejbølle.</w:t>
      </w:r>
    </w:p>
    <w:p w:rsidR="006904F6" w:rsidRDefault="006904F6" w:rsidP="000B50AF">
      <w:r>
        <w:lastRenderedPageBreak/>
        <w:t>Ad9. Onsdag d. 3. maj kl. 18.00 i Fiskehytten.</w:t>
      </w:r>
    </w:p>
    <w:p w:rsidR="006904F6" w:rsidRDefault="006904F6" w:rsidP="000B50AF">
      <w:r>
        <w:t>Ad10. Per Brunsgaard har, i forbindelse med skydebaneprojektet, modtaget et kort fra kommunen, med indtegnede 500m cirkler. Disse områder er ved at blive undersøgt.</w:t>
      </w:r>
      <w:r>
        <w:br/>
        <w:t>Brahetrolleborg har fået medhold i deres anke, og må derfor gerne etablere skydebane.</w:t>
      </w:r>
      <w:bookmarkStart w:id="0" w:name="_GoBack"/>
      <w:bookmarkEnd w:id="0"/>
    </w:p>
    <w:p w:rsidR="009F2954" w:rsidRDefault="009F2954" w:rsidP="000B50AF"/>
    <w:p w:rsidR="000B50AF" w:rsidRPr="000B50AF" w:rsidRDefault="000B50AF" w:rsidP="000B50AF"/>
    <w:sectPr w:rsidR="000B50AF" w:rsidRPr="000B50AF" w:rsidSect="00947599">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514" w:rsidRDefault="00D12514" w:rsidP="008D46B3">
      <w:pPr>
        <w:spacing w:after="0" w:line="240" w:lineRule="auto"/>
      </w:pPr>
      <w:r>
        <w:separator/>
      </w:r>
    </w:p>
  </w:endnote>
  <w:endnote w:type="continuationSeparator" w:id="0">
    <w:p w:rsidR="00D12514" w:rsidRDefault="00D12514" w:rsidP="008D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835" w:rsidRDefault="00BC4835">
    <w:pPr>
      <w:pStyle w:val="Sidefod"/>
      <w:pBdr>
        <w:top w:val="thinThickSmallGap" w:sz="24" w:space="1" w:color="622423" w:themeColor="accent2" w:themeShade="7F"/>
      </w:pBdr>
      <w:rPr>
        <w:rFonts w:asciiTheme="majorHAnsi" w:hAnsiTheme="majorHAnsi"/>
      </w:rPr>
    </w:pPr>
    <w:r>
      <w:rPr>
        <w:rFonts w:asciiTheme="majorHAnsi" w:hAnsiTheme="majorHAnsi"/>
      </w:rPr>
      <w:t>Referent: Fini Kjærsgaard</w:t>
    </w:r>
  </w:p>
  <w:p w:rsidR="00BC4835" w:rsidRDefault="00BC4835">
    <w:pPr>
      <w:pStyle w:val="Sidefod"/>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Side </w:t>
    </w:r>
    <w:r w:rsidR="005F045B">
      <w:fldChar w:fldCharType="begin"/>
    </w:r>
    <w:r w:rsidR="005F045B">
      <w:instrText xml:space="preserve"> PAGE   \* MERGEFORMAT </w:instrText>
    </w:r>
    <w:r w:rsidR="005F045B">
      <w:fldChar w:fldCharType="separate"/>
    </w:r>
    <w:r w:rsidR="006904F6" w:rsidRPr="006904F6">
      <w:rPr>
        <w:rFonts w:asciiTheme="majorHAnsi" w:hAnsiTheme="majorHAnsi"/>
        <w:noProof/>
      </w:rPr>
      <w:t>2</w:t>
    </w:r>
    <w:r w:rsidR="005F045B">
      <w:rPr>
        <w:rFonts w:asciiTheme="majorHAnsi" w:hAnsiTheme="majorHAnsi"/>
        <w:noProof/>
      </w:rPr>
      <w:fldChar w:fldCharType="end"/>
    </w:r>
  </w:p>
  <w:p w:rsidR="00BC4835" w:rsidRDefault="00BC483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514" w:rsidRDefault="00D12514" w:rsidP="008D46B3">
      <w:pPr>
        <w:spacing w:after="0" w:line="240" w:lineRule="auto"/>
      </w:pPr>
      <w:r>
        <w:separator/>
      </w:r>
    </w:p>
  </w:footnote>
  <w:footnote w:type="continuationSeparator" w:id="0">
    <w:p w:rsidR="00D12514" w:rsidRDefault="00D12514" w:rsidP="008D4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lgerian" w:eastAsiaTheme="majorEastAsia" w:hAnsi="Algerian" w:cstheme="majorBidi"/>
        <w:color w:val="00B050"/>
        <w:sz w:val="40"/>
        <w:szCs w:val="40"/>
      </w:rPr>
      <w:alias w:val="Titel"/>
      <w:id w:val="77738743"/>
      <w:placeholder>
        <w:docPart w:val="0C25ECD45E7E4914AF7A81AF4AF1A9CE"/>
      </w:placeholder>
      <w:dataBinding w:prefixMappings="xmlns:ns0='http://schemas.openxmlformats.org/package/2006/metadata/core-properties' xmlns:ns1='http://purl.org/dc/elements/1.1/'" w:xpath="/ns0:coreProperties[1]/ns1:title[1]" w:storeItemID="{6C3C8BC8-F283-45AE-878A-BAB7291924A1}"/>
      <w:text/>
    </w:sdtPr>
    <w:sdtEndPr/>
    <w:sdtContent>
      <w:p w:rsidR="008D46B3" w:rsidRDefault="007F1B88" w:rsidP="00D16A85">
        <w:pPr>
          <w:pStyle w:val="Sidehoved"/>
          <w:pBdr>
            <w:bottom w:val="thickThinSmallGap" w:sz="24" w:space="1" w:color="622423" w:themeColor="accent2" w:themeShade="7F"/>
          </w:pBdr>
          <w:tabs>
            <w:tab w:val="left" w:pos="8609"/>
          </w:tabs>
          <w:rPr>
            <w:rFonts w:asciiTheme="majorHAnsi" w:eastAsiaTheme="majorEastAsia" w:hAnsiTheme="majorHAnsi" w:cstheme="majorBidi"/>
            <w:sz w:val="32"/>
            <w:szCs w:val="32"/>
          </w:rPr>
        </w:pPr>
        <w:r>
          <w:rPr>
            <w:rFonts w:ascii="Algerian" w:eastAsiaTheme="majorEastAsia" w:hAnsi="Algerian" w:cstheme="majorBidi"/>
            <w:color w:val="00B050"/>
            <w:sz w:val="40"/>
            <w:szCs w:val="40"/>
          </w:rPr>
          <w:t>Jægerråd</w:t>
        </w:r>
        <w:r w:rsidR="00E22FB1">
          <w:rPr>
            <w:rFonts w:ascii="Algerian" w:eastAsiaTheme="majorEastAsia" w:hAnsi="Algerian" w:cstheme="majorBidi"/>
            <w:color w:val="00B050"/>
            <w:sz w:val="40"/>
            <w:szCs w:val="40"/>
          </w:rPr>
          <w:t>-Faaborg</w:t>
        </w:r>
        <w:r w:rsidR="00C1234D">
          <w:rPr>
            <w:rFonts w:ascii="Algerian" w:eastAsiaTheme="majorEastAsia" w:hAnsi="Algerian" w:cstheme="majorBidi"/>
            <w:color w:val="00B050"/>
            <w:sz w:val="40"/>
            <w:szCs w:val="40"/>
          </w:rPr>
          <w:t>-</w:t>
        </w:r>
        <w:r w:rsidR="00E22FB1">
          <w:rPr>
            <w:rFonts w:ascii="Algerian" w:eastAsiaTheme="majorEastAsia" w:hAnsi="Algerian" w:cstheme="majorBidi"/>
            <w:color w:val="00B050"/>
            <w:sz w:val="40"/>
            <w:szCs w:val="40"/>
          </w:rPr>
          <w:t>Midtfyn</w:t>
        </w:r>
      </w:p>
    </w:sdtContent>
  </w:sdt>
  <w:p w:rsidR="008D46B3" w:rsidRDefault="00D16A85">
    <w:pPr>
      <w:pStyle w:val="Sidehoved"/>
    </w:pPr>
    <w:r>
      <w:rPr>
        <w:noProof/>
      </w:rPr>
      <w:drawing>
        <wp:anchor distT="0" distB="0" distL="114300" distR="114300" simplePos="0" relativeHeight="251658240" behindDoc="0" locked="0" layoutInCell="1" allowOverlap="1" wp14:anchorId="1979CB87" wp14:editId="7081C5A5">
          <wp:simplePos x="0" y="0"/>
          <wp:positionH relativeFrom="column">
            <wp:posOffset>5013960</wp:posOffset>
          </wp:positionH>
          <wp:positionV relativeFrom="paragraph">
            <wp:posOffset>-442068</wp:posOffset>
          </wp:positionV>
          <wp:extent cx="1104495" cy="369651"/>
          <wp:effectExtent l="19050" t="0" r="405" b="0"/>
          <wp:wrapNone/>
          <wp:docPr id="2" name="Billede 1" descr="http://jaegerforbundet.dk/media/DJ-LOGO-POSITIV-juni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aegerforbundet.dk/media/DJ-LOGO-POSITIV-juni08(1).jpg"/>
                  <pic:cNvPicPr>
                    <a:picLocks noChangeAspect="1" noChangeArrowheads="1"/>
                  </pic:cNvPicPr>
                </pic:nvPicPr>
                <pic:blipFill>
                  <a:blip r:embed="rId1"/>
                  <a:srcRect/>
                  <a:stretch>
                    <a:fillRect/>
                  </a:stretch>
                </pic:blipFill>
                <pic:spPr bwMode="auto">
                  <a:xfrm>
                    <a:off x="0" y="0"/>
                    <a:ext cx="1104495" cy="369651"/>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F010A"/>
    <w:multiLevelType w:val="hybridMultilevel"/>
    <w:tmpl w:val="6D3E7F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48D856F3"/>
    <w:multiLevelType w:val="hybridMultilevel"/>
    <w:tmpl w:val="7B620508"/>
    <w:lvl w:ilvl="0" w:tplc="1C0EB880">
      <w:start w:val="1"/>
      <w:numFmt w:val="decimal"/>
      <w:lvlText w:val="%1."/>
      <w:lvlJc w:val="left"/>
      <w:pPr>
        <w:ind w:left="4470" w:hanging="360"/>
      </w:pPr>
      <w:rPr>
        <w:rFonts w:hint="default"/>
      </w:rPr>
    </w:lvl>
    <w:lvl w:ilvl="1" w:tplc="04060019" w:tentative="1">
      <w:start w:val="1"/>
      <w:numFmt w:val="lowerLetter"/>
      <w:lvlText w:val="%2."/>
      <w:lvlJc w:val="left"/>
      <w:pPr>
        <w:ind w:left="5190" w:hanging="360"/>
      </w:pPr>
    </w:lvl>
    <w:lvl w:ilvl="2" w:tplc="0406001B" w:tentative="1">
      <w:start w:val="1"/>
      <w:numFmt w:val="lowerRoman"/>
      <w:lvlText w:val="%3."/>
      <w:lvlJc w:val="right"/>
      <w:pPr>
        <w:ind w:left="5910" w:hanging="180"/>
      </w:pPr>
    </w:lvl>
    <w:lvl w:ilvl="3" w:tplc="0406000F" w:tentative="1">
      <w:start w:val="1"/>
      <w:numFmt w:val="decimal"/>
      <w:lvlText w:val="%4."/>
      <w:lvlJc w:val="left"/>
      <w:pPr>
        <w:ind w:left="6630" w:hanging="360"/>
      </w:pPr>
    </w:lvl>
    <w:lvl w:ilvl="4" w:tplc="04060019" w:tentative="1">
      <w:start w:val="1"/>
      <w:numFmt w:val="lowerLetter"/>
      <w:lvlText w:val="%5."/>
      <w:lvlJc w:val="left"/>
      <w:pPr>
        <w:ind w:left="7350" w:hanging="360"/>
      </w:pPr>
    </w:lvl>
    <w:lvl w:ilvl="5" w:tplc="0406001B" w:tentative="1">
      <w:start w:val="1"/>
      <w:numFmt w:val="lowerRoman"/>
      <w:lvlText w:val="%6."/>
      <w:lvlJc w:val="right"/>
      <w:pPr>
        <w:ind w:left="8070" w:hanging="180"/>
      </w:pPr>
    </w:lvl>
    <w:lvl w:ilvl="6" w:tplc="0406000F" w:tentative="1">
      <w:start w:val="1"/>
      <w:numFmt w:val="decimal"/>
      <w:lvlText w:val="%7."/>
      <w:lvlJc w:val="left"/>
      <w:pPr>
        <w:ind w:left="8790" w:hanging="360"/>
      </w:pPr>
    </w:lvl>
    <w:lvl w:ilvl="7" w:tplc="04060019" w:tentative="1">
      <w:start w:val="1"/>
      <w:numFmt w:val="lowerLetter"/>
      <w:lvlText w:val="%8."/>
      <w:lvlJc w:val="left"/>
      <w:pPr>
        <w:ind w:left="9510" w:hanging="360"/>
      </w:pPr>
    </w:lvl>
    <w:lvl w:ilvl="8" w:tplc="0406001B" w:tentative="1">
      <w:start w:val="1"/>
      <w:numFmt w:val="lowerRoman"/>
      <w:lvlText w:val="%9."/>
      <w:lvlJc w:val="right"/>
      <w:pPr>
        <w:ind w:left="10230" w:hanging="180"/>
      </w:pPr>
    </w:lvl>
  </w:abstractNum>
  <w:abstractNum w:abstractNumId="2">
    <w:nsid w:val="5848134A"/>
    <w:multiLevelType w:val="hybridMultilevel"/>
    <w:tmpl w:val="090C7C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6A09303A"/>
    <w:multiLevelType w:val="hybridMultilevel"/>
    <w:tmpl w:val="28D60276"/>
    <w:lvl w:ilvl="0" w:tplc="0406000F">
      <w:start w:val="1"/>
      <w:numFmt w:val="decimal"/>
      <w:lvlText w:val="%1."/>
      <w:lvlJc w:val="left"/>
      <w:pPr>
        <w:ind w:left="720" w:hanging="36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6C276A55"/>
    <w:multiLevelType w:val="hybridMultilevel"/>
    <w:tmpl w:val="3416973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7DA45696"/>
    <w:multiLevelType w:val="hybridMultilevel"/>
    <w:tmpl w:val="BCEA0B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B3"/>
    <w:rsid w:val="00012C7F"/>
    <w:rsid w:val="000B50AF"/>
    <w:rsid w:val="002154D1"/>
    <w:rsid w:val="002665F6"/>
    <w:rsid w:val="00271233"/>
    <w:rsid w:val="003013DD"/>
    <w:rsid w:val="0030442F"/>
    <w:rsid w:val="003A497E"/>
    <w:rsid w:val="003E6935"/>
    <w:rsid w:val="0042293C"/>
    <w:rsid w:val="00523DB9"/>
    <w:rsid w:val="005B5B1D"/>
    <w:rsid w:val="005C5E4D"/>
    <w:rsid w:val="005F045B"/>
    <w:rsid w:val="006768AD"/>
    <w:rsid w:val="006904F6"/>
    <w:rsid w:val="00703A4E"/>
    <w:rsid w:val="00791F61"/>
    <w:rsid w:val="007F1B88"/>
    <w:rsid w:val="007F74CE"/>
    <w:rsid w:val="008501C1"/>
    <w:rsid w:val="008C0557"/>
    <w:rsid w:val="008D46B3"/>
    <w:rsid w:val="00932859"/>
    <w:rsid w:val="00947599"/>
    <w:rsid w:val="0097096E"/>
    <w:rsid w:val="009F2954"/>
    <w:rsid w:val="00B17990"/>
    <w:rsid w:val="00BA709A"/>
    <w:rsid w:val="00BC4835"/>
    <w:rsid w:val="00BF7F55"/>
    <w:rsid w:val="00C102EC"/>
    <w:rsid w:val="00C1234D"/>
    <w:rsid w:val="00D12514"/>
    <w:rsid w:val="00D16A85"/>
    <w:rsid w:val="00D32E9A"/>
    <w:rsid w:val="00E06871"/>
    <w:rsid w:val="00E22FB1"/>
    <w:rsid w:val="00F845EC"/>
    <w:rsid w:val="00F907B4"/>
    <w:rsid w:val="00FA1259"/>
    <w:rsid w:val="00FE23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12C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B50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D46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D46B3"/>
  </w:style>
  <w:style w:type="paragraph" w:styleId="Sidefod">
    <w:name w:val="footer"/>
    <w:basedOn w:val="Normal"/>
    <w:link w:val="SidefodTegn"/>
    <w:uiPriority w:val="99"/>
    <w:unhideWhenUsed/>
    <w:rsid w:val="008D46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D46B3"/>
  </w:style>
  <w:style w:type="paragraph" w:styleId="Markeringsbobletekst">
    <w:name w:val="Balloon Text"/>
    <w:basedOn w:val="Normal"/>
    <w:link w:val="MarkeringsbobletekstTegn"/>
    <w:uiPriority w:val="99"/>
    <w:semiHidden/>
    <w:unhideWhenUsed/>
    <w:rsid w:val="008D46B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D46B3"/>
    <w:rPr>
      <w:rFonts w:ascii="Tahoma" w:hAnsi="Tahoma" w:cs="Tahoma"/>
      <w:sz w:val="16"/>
      <w:szCs w:val="16"/>
    </w:rPr>
  </w:style>
  <w:style w:type="character" w:customStyle="1" w:styleId="Overskrift1Tegn">
    <w:name w:val="Overskrift 1 Tegn"/>
    <w:basedOn w:val="Standardskrifttypeiafsnit"/>
    <w:link w:val="Overskrift1"/>
    <w:uiPriority w:val="9"/>
    <w:rsid w:val="00012C7F"/>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A709A"/>
    <w:pPr>
      <w:ind w:left="720"/>
      <w:contextualSpacing/>
    </w:pPr>
  </w:style>
  <w:style w:type="paragraph" w:styleId="Slutnotetekst">
    <w:name w:val="endnote text"/>
    <w:basedOn w:val="Normal"/>
    <w:link w:val="SlutnotetekstTegn"/>
    <w:uiPriority w:val="99"/>
    <w:semiHidden/>
    <w:unhideWhenUsed/>
    <w:rsid w:val="003E6935"/>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3E6935"/>
    <w:rPr>
      <w:sz w:val="20"/>
      <w:szCs w:val="20"/>
    </w:rPr>
  </w:style>
  <w:style w:type="character" w:styleId="Slutnotehenvisning">
    <w:name w:val="endnote reference"/>
    <w:basedOn w:val="Standardskrifttypeiafsnit"/>
    <w:uiPriority w:val="99"/>
    <w:semiHidden/>
    <w:unhideWhenUsed/>
    <w:rsid w:val="003E6935"/>
    <w:rPr>
      <w:vertAlign w:val="superscript"/>
    </w:rPr>
  </w:style>
  <w:style w:type="paragraph" w:styleId="Undertitel">
    <w:name w:val="Subtitle"/>
    <w:basedOn w:val="Normal"/>
    <w:next w:val="Normal"/>
    <w:link w:val="UndertitelTegn"/>
    <w:uiPriority w:val="11"/>
    <w:qFormat/>
    <w:rsid w:val="005B5B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5B5B1D"/>
    <w:rPr>
      <w:rFonts w:asciiTheme="majorHAnsi" w:eastAsiaTheme="majorEastAsia" w:hAnsiTheme="majorHAnsi" w:cstheme="majorBidi"/>
      <w:i/>
      <w:iCs/>
      <w:color w:val="4F81BD" w:themeColor="accent1"/>
      <w:spacing w:val="15"/>
      <w:sz w:val="24"/>
      <w:szCs w:val="24"/>
    </w:rPr>
  </w:style>
  <w:style w:type="character" w:styleId="Svagfremhvning">
    <w:name w:val="Subtle Emphasis"/>
    <w:basedOn w:val="Standardskrifttypeiafsnit"/>
    <w:uiPriority w:val="19"/>
    <w:qFormat/>
    <w:rsid w:val="005B5B1D"/>
    <w:rPr>
      <w:i/>
      <w:iCs/>
      <w:color w:val="808080" w:themeColor="text1" w:themeTint="7F"/>
    </w:rPr>
  </w:style>
  <w:style w:type="paragraph" w:styleId="Ingenafstand">
    <w:name w:val="No Spacing"/>
    <w:uiPriority w:val="1"/>
    <w:qFormat/>
    <w:rsid w:val="005B5B1D"/>
    <w:pPr>
      <w:spacing w:after="0" w:line="240" w:lineRule="auto"/>
    </w:pPr>
  </w:style>
  <w:style w:type="character" w:customStyle="1" w:styleId="Overskrift2Tegn">
    <w:name w:val="Overskrift 2 Tegn"/>
    <w:basedOn w:val="Standardskrifttypeiafsnit"/>
    <w:link w:val="Overskrift2"/>
    <w:uiPriority w:val="9"/>
    <w:rsid w:val="000B50A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12C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B50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D46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D46B3"/>
  </w:style>
  <w:style w:type="paragraph" w:styleId="Sidefod">
    <w:name w:val="footer"/>
    <w:basedOn w:val="Normal"/>
    <w:link w:val="SidefodTegn"/>
    <w:uiPriority w:val="99"/>
    <w:unhideWhenUsed/>
    <w:rsid w:val="008D46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D46B3"/>
  </w:style>
  <w:style w:type="paragraph" w:styleId="Markeringsbobletekst">
    <w:name w:val="Balloon Text"/>
    <w:basedOn w:val="Normal"/>
    <w:link w:val="MarkeringsbobletekstTegn"/>
    <w:uiPriority w:val="99"/>
    <w:semiHidden/>
    <w:unhideWhenUsed/>
    <w:rsid w:val="008D46B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D46B3"/>
    <w:rPr>
      <w:rFonts w:ascii="Tahoma" w:hAnsi="Tahoma" w:cs="Tahoma"/>
      <w:sz w:val="16"/>
      <w:szCs w:val="16"/>
    </w:rPr>
  </w:style>
  <w:style w:type="character" w:customStyle="1" w:styleId="Overskrift1Tegn">
    <w:name w:val="Overskrift 1 Tegn"/>
    <w:basedOn w:val="Standardskrifttypeiafsnit"/>
    <w:link w:val="Overskrift1"/>
    <w:uiPriority w:val="9"/>
    <w:rsid w:val="00012C7F"/>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A709A"/>
    <w:pPr>
      <w:ind w:left="720"/>
      <w:contextualSpacing/>
    </w:pPr>
  </w:style>
  <w:style w:type="paragraph" w:styleId="Slutnotetekst">
    <w:name w:val="endnote text"/>
    <w:basedOn w:val="Normal"/>
    <w:link w:val="SlutnotetekstTegn"/>
    <w:uiPriority w:val="99"/>
    <w:semiHidden/>
    <w:unhideWhenUsed/>
    <w:rsid w:val="003E6935"/>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3E6935"/>
    <w:rPr>
      <w:sz w:val="20"/>
      <w:szCs w:val="20"/>
    </w:rPr>
  </w:style>
  <w:style w:type="character" w:styleId="Slutnotehenvisning">
    <w:name w:val="endnote reference"/>
    <w:basedOn w:val="Standardskrifttypeiafsnit"/>
    <w:uiPriority w:val="99"/>
    <w:semiHidden/>
    <w:unhideWhenUsed/>
    <w:rsid w:val="003E6935"/>
    <w:rPr>
      <w:vertAlign w:val="superscript"/>
    </w:rPr>
  </w:style>
  <w:style w:type="paragraph" w:styleId="Undertitel">
    <w:name w:val="Subtitle"/>
    <w:basedOn w:val="Normal"/>
    <w:next w:val="Normal"/>
    <w:link w:val="UndertitelTegn"/>
    <w:uiPriority w:val="11"/>
    <w:qFormat/>
    <w:rsid w:val="005B5B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5B5B1D"/>
    <w:rPr>
      <w:rFonts w:asciiTheme="majorHAnsi" w:eastAsiaTheme="majorEastAsia" w:hAnsiTheme="majorHAnsi" w:cstheme="majorBidi"/>
      <w:i/>
      <w:iCs/>
      <w:color w:val="4F81BD" w:themeColor="accent1"/>
      <w:spacing w:val="15"/>
      <w:sz w:val="24"/>
      <w:szCs w:val="24"/>
    </w:rPr>
  </w:style>
  <w:style w:type="character" w:styleId="Svagfremhvning">
    <w:name w:val="Subtle Emphasis"/>
    <w:basedOn w:val="Standardskrifttypeiafsnit"/>
    <w:uiPriority w:val="19"/>
    <w:qFormat/>
    <w:rsid w:val="005B5B1D"/>
    <w:rPr>
      <w:i/>
      <w:iCs/>
      <w:color w:val="808080" w:themeColor="text1" w:themeTint="7F"/>
    </w:rPr>
  </w:style>
  <w:style w:type="paragraph" w:styleId="Ingenafstand">
    <w:name w:val="No Spacing"/>
    <w:uiPriority w:val="1"/>
    <w:qFormat/>
    <w:rsid w:val="005B5B1D"/>
    <w:pPr>
      <w:spacing w:after="0" w:line="240" w:lineRule="auto"/>
    </w:pPr>
  </w:style>
  <w:style w:type="character" w:customStyle="1" w:styleId="Overskrift2Tegn">
    <w:name w:val="Overskrift 2 Tegn"/>
    <w:basedOn w:val="Standardskrifttypeiafsnit"/>
    <w:link w:val="Overskrift2"/>
    <w:uiPriority w:val="9"/>
    <w:rsid w:val="000B50A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25ECD45E7E4914AF7A81AF4AF1A9CE"/>
        <w:category>
          <w:name w:val="Generelt"/>
          <w:gallery w:val="placeholder"/>
        </w:category>
        <w:types>
          <w:type w:val="bbPlcHdr"/>
        </w:types>
        <w:behaviors>
          <w:behavior w:val="content"/>
        </w:behaviors>
        <w:guid w:val="{E0332E1C-EA9E-4ACE-A241-0B6E5BECB18F}"/>
      </w:docPartPr>
      <w:docPartBody>
        <w:p w:rsidR="00441A7E" w:rsidRDefault="00506CB1" w:rsidP="00506CB1">
          <w:pPr>
            <w:pStyle w:val="0C25ECD45E7E4914AF7A81AF4AF1A9CE"/>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506CB1"/>
    <w:rsid w:val="0013631D"/>
    <w:rsid w:val="002030AB"/>
    <w:rsid w:val="00386996"/>
    <w:rsid w:val="00441A7E"/>
    <w:rsid w:val="00506CB1"/>
    <w:rsid w:val="00897B7C"/>
    <w:rsid w:val="0098462A"/>
    <w:rsid w:val="00AB23CC"/>
    <w:rsid w:val="00DD77AA"/>
    <w:rsid w:val="00EA49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7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C25ECD45E7E4914AF7A81AF4AF1A9CE">
    <w:name w:val="0C25ECD45E7E4914AF7A81AF4AF1A9CE"/>
    <w:rsid w:val="00506CB1"/>
  </w:style>
  <w:style w:type="paragraph" w:customStyle="1" w:styleId="0F35BE9C1ABE4B45900F9622751EA8DD">
    <w:name w:val="0F35BE9C1ABE4B45900F9622751EA8DD"/>
    <w:rsid w:val="00506CB1"/>
  </w:style>
  <w:style w:type="paragraph" w:customStyle="1" w:styleId="60E6D440E636434CA62694F84784EA1E">
    <w:name w:val="60E6D440E636434CA62694F84784EA1E"/>
    <w:rsid w:val="00506CB1"/>
  </w:style>
  <w:style w:type="paragraph" w:customStyle="1" w:styleId="E8A91BFE7F6C415CB48E29A1C7A94E55">
    <w:name w:val="E8A91BFE7F6C415CB48E29A1C7A94E55"/>
    <w:rsid w:val="00506CB1"/>
  </w:style>
  <w:style w:type="paragraph" w:customStyle="1" w:styleId="BE378749F9924D0DBE9F4AD85F7030C3">
    <w:name w:val="BE378749F9924D0DBE9F4AD85F7030C3"/>
    <w:rsid w:val="00506CB1"/>
  </w:style>
  <w:style w:type="paragraph" w:customStyle="1" w:styleId="663BABF0D53A4A508B7C40D893ADF882">
    <w:name w:val="663BABF0D53A4A508B7C40D893ADF882"/>
    <w:rsid w:val="00506CB1"/>
  </w:style>
  <w:style w:type="paragraph" w:customStyle="1" w:styleId="059511DFECE747D7955B2171AF1A828F">
    <w:name w:val="059511DFECE747D7955B2171AF1A828F"/>
    <w:rsid w:val="00506CB1"/>
  </w:style>
  <w:style w:type="paragraph" w:customStyle="1" w:styleId="39408F032DBA491991CF99A886868D57">
    <w:name w:val="39408F032DBA491991CF99A886868D57"/>
    <w:rsid w:val="00506CB1"/>
  </w:style>
  <w:style w:type="paragraph" w:customStyle="1" w:styleId="CD5C6193A300439FAF2E60D1935BD9F1">
    <w:name w:val="CD5C6193A300439FAF2E60D1935BD9F1"/>
    <w:rsid w:val="00506CB1"/>
  </w:style>
  <w:style w:type="paragraph" w:customStyle="1" w:styleId="1008824440B94C7A8B19DC48FAF7D4F9">
    <w:name w:val="1008824440B94C7A8B19DC48FAF7D4F9"/>
    <w:rsid w:val="00506C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BA41F-F28D-461D-BC0D-4AB22E90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JKF-Faaborg-Midtfyn</vt:lpstr>
    </vt:vector>
  </TitlesOfParts>
  <Company>AMU-Fyn</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JKF-Faaborg-Midtfyn</dc:title>
  <dc:creator>Imageadmin AMU</dc:creator>
  <cp:lastModifiedBy>Fini</cp:lastModifiedBy>
  <cp:revision>2</cp:revision>
  <dcterms:created xsi:type="dcterms:W3CDTF">2017-03-15T17:23:00Z</dcterms:created>
  <dcterms:modified xsi:type="dcterms:W3CDTF">2017-03-15T17:23:00Z</dcterms:modified>
</cp:coreProperties>
</file>