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115B" w14:textId="4ECACF9E" w:rsidR="00E84E9F" w:rsidRPr="00A01810" w:rsidRDefault="00AA6BFA" w:rsidP="00E84E9F">
      <w:pPr>
        <w:spacing w:after="300"/>
        <w:outlineLvl w:val="0"/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  <w:t>202</w:t>
      </w:r>
      <w:r w:rsidR="00A8375C" w:rsidRPr="00A01810"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  <w:t>3</w:t>
      </w:r>
      <w:r w:rsidRPr="00A01810"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  <w:t xml:space="preserve"> </w:t>
      </w:r>
      <w:r w:rsidR="00E84E9F" w:rsidRPr="00A01810"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  <w:t>Kreds 5 Puljen</w:t>
      </w:r>
    </w:p>
    <w:p w14:paraId="6761C804" w14:textId="66C5B2AF" w:rsidR="00E84E9F" w:rsidRPr="00A01810" w:rsidRDefault="00E84E9F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Kreds 5 har fastsat en bevilling på 50.000 kr. 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>i 202</w:t>
      </w:r>
      <w:r w:rsidR="00A8375C" w:rsidRPr="00A01810">
        <w:rPr>
          <w:rFonts w:eastAsia="Times New Roman" w:cs="Times New Roman"/>
          <w:color w:val="3C3C3C"/>
          <w:szCs w:val="22"/>
          <w:lang w:eastAsia="da-DK"/>
        </w:rPr>
        <w:t>3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 xml:space="preserve">, 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til lokale projekter 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>i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>jægerråd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og jagtforeninger.</w:t>
      </w:r>
    </w:p>
    <w:p w14:paraId="2D433A50" w14:textId="26BA55E9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Formål</w:t>
      </w:r>
      <w:r w:rsidR="009825B5"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et med puljen</w:t>
      </w:r>
    </w:p>
    <w:p w14:paraId="1CEADBD3" w14:textId="4FD4BAB5" w:rsidR="00A01810" w:rsidRPr="00A01810" w:rsidRDefault="00E84E9F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Kreds 5 ønsker at støtte de lokale jægerråd og jagtforeninger i deres arbejde og aktiviteter, herunder aktiviteter for juniorjæger, aktiviteter for ny-jægere, </w:t>
      </w:r>
      <w:r w:rsidR="00045E29" w:rsidRPr="00A01810">
        <w:rPr>
          <w:rFonts w:eastAsia="Times New Roman" w:cs="Times New Roman"/>
          <w:color w:val="3C3C3C"/>
          <w:szCs w:val="22"/>
          <w:lang w:eastAsia="da-DK"/>
        </w:rPr>
        <w:t xml:space="preserve">aktiviteter for pensionister, 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aktiviteter der 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 xml:space="preserve">medvirker 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til at fastholde </w:t>
      </w:r>
      <w:r w:rsidR="009825B5" w:rsidRPr="00A01810">
        <w:rPr>
          <w:rFonts w:eastAsia="Times New Roman" w:cs="Times New Roman"/>
          <w:color w:val="3C3C3C"/>
          <w:szCs w:val="22"/>
          <w:lang w:eastAsia="da-DK"/>
        </w:rPr>
        <w:t xml:space="preserve">medlemmer, aktiviteter der har til formål at </w:t>
      </w:r>
      <w:r w:rsidRPr="00A01810">
        <w:rPr>
          <w:rFonts w:eastAsia="Times New Roman" w:cs="Times New Roman"/>
          <w:color w:val="3C3C3C"/>
          <w:szCs w:val="22"/>
          <w:lang w:eastAsia="da-DK"/>
        </w:rPr>
        <w:t>hverver nye medlemmer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>,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aktiviteter der har til formål at udvikle 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>jagt</w:t>
      </w:r>
      <w:r w:rsidRPr="00A01810">
        <w:rPr>
          <w:rFonts w:eastAsia="Times New Roman" w:cs="Times New Roman"/>
          <w:color w:val="3C3C3C"/>
          <w:szCs w:val="22"/>
          <w:lang w:eastAsia="da-DK"/>
        </w:rPr>
        <w:t>foreningen</w:t>
      </w:r>
      <w:r w:rsidR="009825B5" w:rsidRPr="00A01810">
        <w:rPr>
          <w:rFonts w:eastAsia="Times New Roman" w:cs="Times New Roman"/>
          <w:color w:val="3C3C3C"/>
          <w:szCs w:val="22"/>
          <w:lang w:eastAsia="da-DK"/>
        </w:rPr>
        <w:t xml:space="preserve">, og aktiviteter der støtter netværk og fællesskaber på tværs i 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>jagt</w:t>
      </w:r>
      <w:r w:rsidR="009825B5" w:rsidRPr="00A01810">
        <w:rPr>
          <w:rFonts w:eastAsia="Times New Roman" w:cs="Times New Roman"/>
          <w:color w:val="3C3C3C"/>
          <w:szCs w:val="22"/>
          <w:lang w:eastAsia="da-DK"/>
        </w:rPr>
        <w:t xml:space="preserve">foreningen. 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br/>
      </w:r>
      <w:r w:rsidRPr="00A01810">
        <w:rPr>
          <w:rFonts w:eastAsia="Times New Roman" w:cs="Times New Roman"/>
          <w:color w:val="3C3C3C"/>
          <w:szCs w:val="22"/>
          <w:lang w:eastAsia="da-DK"/>
        </w:rPr>
        <w:t>Der ydes ikke tilskud til løbende drift og løbende aktiviteter mv.</w:t>
      </w:r>
      <w:r w:rsidR="00A01810" w:rsidRPr="00A01810">
        <w:rPr>
          <w:rFonts w:eastAsia="Times New Roman" w:cs="Times New Roman"/>
          <w:color w:val="3C3C3C"/>
          <w:szCs w:val="22"/>
          <w:lang w:eastAsia="da-DK"/>
        </w:rPr>
        <w:br/>
        <w:t>Det ydes ikke tilskud til projekter der er dækket af andre puljer.</w:t>
      </w:r>
    </w:p>
    <w:p w14:paraId="147F9880" w14:textId="77777777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Hvem kan søge</w:t>
      </w:r>
    </w:p>
    <w:p w14:paraId="7E0A1002" w14:textId="661A80DC" w:rsidR="00E84E9F" w:rsidRPr="00A01810" w:rsidRDefault="00E84E9F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>Foreninger der er tilsluttet Danmarks Jægerforbund</w:t>
      </w:r>
    </w:p>
    <w:p w14:paraId="63150EB1" w14:textId="77777777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Ansøgningsfrister</w:t>
      </w:r>
    </w:p>
    <w:p w14:paraId="39E180C8" w14:textId="4CF2C089" w:rsidR="00E84E9F" w:rsidRPr="00A01810" w:rsidRDefault="00E84E9F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Der er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>fire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ansøgningsrunde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 xml:space="preserve">r, hvor der hver gang er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>1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>2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>.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>500 kr</w:t>
      </w:r>
      <w:r w:rsidRPr="00A01810">
        <w:rPr>
          <w:rFonts w:eastAsia="Times New Roman" w:cs="Times New Roman"/>
          <w:color w:val="3C3C3C"/>
          <w:szCs w:val="22"/>
          <w:lang w:eastAsia="da-DK"/>
        </w:rPr>
        <w:t>.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 xml:space="preserve"> der kan søges.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br/>
      </w:r>
      <w:r w:rsidRPr="00A01810">
        <w:rPr>
          <w:rFonts w:eastAsia="Times New Roman" w:cs="Times New Roman"/>
          <w:color w:val="3C3C3C"/>
          <w:szCs w:val="22"/>
          <w:lang w:eastAsia="da-DK"/>
        </w:rPr>
        <w:t>Ansøgningsfristen er den</w:t>
      </w:r>
      <w:r w:rsidR="00A01810" w:rsidRPr="00A01810">
        <w:rPr>
          <w:rFonts w:eastAsia="Times New Roman" w:cs="Times New Roman"/>
          <w:color w:val="3C3C3C"/>
          <w:szCs w:val="22"/>
          <w:lang w:eastAsia="da-DK"/>
        </w:rPr>
        <w:t>: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 xml:space="preserve">15. januar, </w:t>
      </w:r>
      <w:r w:rsidRPr="00A01810">
        <w:rPr>
          <w:rFonts w:eastAsia="Times New Roman" w:cs="Times New Roman"/>
          <w:color w:val="3C3C3C"/>
          <w:szCs w:val="22"/>
          <w:lang w:eastAsia="da-DK"/>
        </w:rPr>
        <w:t>15. april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 xml:space="preserve">, </w:t>
      </w:r>
      <w:r w:rsidR="00B47A5B" w:rsidRPr="00A01810">
        <w:rPr>
          <w:rFonts w:eastAsia="Times New Roman" w:cs="Times New Roman"/>
          <w:color w:val="3C3C3C"/>
          <w:szCs w:val="22"/>
          <w:lang w:eastAsia="da-DK"/>
        </w:rPr>
        <w:t xml:space="preserve">15. </w:t>
      </w:r>
      <w:r w:rsidR="00A8375C" w:rsidRPr="00A01810">
        <w:rPr>
          <w:rFonts w:eastAsia="Times New Roman" w:cs="Times New Roman"/>
          <w:color w:val="3C3C3C"/>
          <w:szCs w:val="22"/>
          <w:lang w:eastAsia="da-DK"/>
        </w:rPr>
        <w:t>juli og 15. oktober</w:t>
      </w:r>
      <w:r w:rsidR="00A01810" w:rsidRPr="00A01810">
        <w:rPr>
          <w:rFonts w:eastAsia="Times New Roman" w:cs="Times New Roman"/>
          <w:color w:val="3C3C3C"/>
          <w:szCs w:val="22"/>
          <w:lang w:eastAsia="da-DK"/>
        </w:rPr>
        <w:t>.</w:t>
      </w:r>
    </w:p>
    <w:p w14:paraId="1B164263" w14:textId="77777777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Vejledning og ansøgningsskema</w:t>
      </w:r>
    </w:p>
    <w:p w14:paraId="0A8E08CC" w14:textId="777026B0" w:rsidR="003E3F8F" w:rsidRPr="00A01810" w:rsidRDefault="00B47A5B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For at kunne søge skal 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>ansøgningsskema</w:t>
      </w:r>
      <w:r w:rsidRPr="00A01810">
        <w:rPr>
          <w:rFonts w:eastAsia="Times New Roman" w:cs="Times New Roman"/>
          <w:color w:val="3C3C3C"/>
          <w:szCs w:val="22"/>
          <w:lang w:eastAsia="da-DK"/>
        </w:rPr>
        <w:t>et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 til puljen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udfyldes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 xml:space="preserve">korrekt </w:t>
      </w:r>
      <w:r w:rsidRPr="00A01810">
        <w:rPr>
          <w:rFonts w:eastAsia="Times New Roman" w:cs="Times New Roman"/>
          <w:color w:val="3C3C3C"/>
          <w:szCs w:val="22"/>
          <w:lang w:eastAsia="da-DK"/>
        </w:rPr>
        <w:t>og indsendes rettidigt</w:t>
      </w:r>
      <w:r w:rsidR="00A01810" w:rsidRPr="00A01810">
        <w:rPr>
          <w:rFonts w:eastAsia="Times New Roman" w:cs="Times New Roman"/>
          <w:color w:val="3C3C3C"/>
          <w:szCs w:val="22"/>
          <w:lang w:eastAsia="da-DK"/>
        </w:rPr>
        <w:t>, og være forsynet med bilag.</w:t>
      </w:r>
      <w:r w:rsidR="00FE5D58" w:rsidRPr="00A01810">
        <w:rPr>
          <w:rFonts w:eastAsia="Times New Roman" w:cs="Times New Roman"/>
          <w:color w:val="3C3C3C"/>
          <w:szCs w:val="22"/>
          <w:lang w:eastAsia="da-DK"/>
        </w:rPr>
        <w:br/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>Motiveret og u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nderskrevet ansøgning med bilag sendes pr. mail til 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 xml:space="preserve">formanden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 xml:space="preserve">bevillingsudvalget i 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 xml:space="preserve">kreds 5, Thomas Albertsen, </w:t>
      </w:r>
      <w:hyperlink r:id="rId8" w:history="1">
        <w:r w:rsidR="003E3F8F" w:rsidRPr="00A01810">
          <w:rPr>
            <w:rStyle w:val="Hyperlink"/>
            <w:rFonts w:eastAsia="Times New Roman" w:cs="Times New Roman"/>
            <w:szCs w:val="22"/>
            <w:lang w:eastAsia="da-DK"/>
          </w:rPr>
          <w:t>tal@shipyard.dk</w:t>
        </w:r>
      </w:hyperlink>
      <w:r w:rsidR="003E3F8F" w:rsidRPr="00A01810">
        <w:rPr>
          <w:rFonts w:eastAsia="Times New Roman" w:cs="Times New Roman"/>
          <w:color w:val="3C3C3C"/>
          <w:szCs w:val="22"/>
          <w:lang w:eastAsia="da-DK"/>
        </w:rPr>
        <w:t xml:space="preserve"> </w:t>
      </w:r>
    </w:p>
    <w:p w14:paraId="13DF2F34" w14:textId="77777777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Behandlingsforløb</w:t>
      </w:r>
    </w:p>
    <w:p w14:paraId="7422A272" w14:textId="7B594392" w:rsidR="00E84E9F" w:rsidRPr="00A01810" w:rsidRDefault="00AA6BFA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Formanden for bevillingsudvalget i 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>Kreds 5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 kvitterer pr. mail for modtagelse af ansøgningen, samler ansøgningerne 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 xml:space="preserve">og foreligger 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dem </w:t>
      </w:r>
      <w:r w:rsidR="00A8375C" w:rsidRPr="00A01810">
        <w:rPr>
          <w:rFonts w:eastAsia="Times New Roman" w:cs="Times New Roman"/>
          <w:color w:val="3C3C3C"/>
          <w:szCs w:val="22"/>
          <w:lang w:eastAsia="da-DK"/>
        </w:rPr>
        <w:t>hurtigst muligt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 efter fristens udløb til behandling i kreds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>bestyrelse</w:t>
      </w:r>
      <w:r w:rsidR="00A8375C" w:rsidRPr="00A01810">
        <w:rPr>
          <w:rFonts w:eastAsia="Times New Roman" w:cs="Times New Roman"/>
          <w:color w:val="3C3C3C"/>
          <w:szCs w:val="22"/>
          <w:lang w:eastAsia="da-DK"/>
        </w:rPr>
        <w:t>ns</w:t>
      </w:r>
      <w:r w:rsidR="00041EAF" w:rsidRPr="00A01810">
        <w:rPr>
          <w:rFonts w:eastAsia="Times New Roman" w:cs="Times New Roman"/>
          <w:color w:val="3C3C3C"/>
          <w:szCs w:val="22"/>
          <w:lang w:eastAsia="da-DK"/>
        </w:rPr>
        <w:t xml:space="preserve"> bevillingsudvalg</w:t>
      </w:r>
      <w:r w:rsidR="003E3F8F" w:rsidRPr="00A01810">
        <w:rPr>
          <w:rFonts w:eastAsia="Times New Roman" w:cs="Times New Roman"/>
          <w:color w:val="3C3C3C"/>
          <w:szCs w:val="22"/>
          <w:lang w:eastAsia="da-DK"/>
        </w:rPr>
        <w:t>.</w:t>
      </w:r>
    </w:p>
    <w:p w14:paraId="6FBEF755" w14:textId="77777777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Bevillingsudvalg</w:t>
      </w:r>
    </w:p>
    <w:p w14:paraId="0C2364E7" w14:textId="70E59BB1" w:rsidR="00E84E9F" w:rsidRPr="00A01810" w:rsidRDefault="00041EAF" w:rsidP="00E84E9F">
      <w:pPr>
        <w:spacing w:after="225"/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>B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>evillingsudvalg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>et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består af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 xml:space="preserve">formanden for bevillingsudvalget, 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kredsformanden, 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>hovedbestyrelsesmedlemmet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og yderligere </w:t>
      </w:r>
      <w:r w:rsidR="00AA6BFA" w:rsidRPr="00A01810">
        <w:rPr>
          <w:rFonts w:eastAsia="Times New Roman" w:cs="Times New Roman"/>
          <w:color w:val="3C3C3C"/>
          <w:szCs w:val="22"/>
          <w:lang w:eastAsia="da-DK"/>
        </w:rPr>
        <w:t xml:space="preserve">et til 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 xml:space="preserve">to medlemmer udpeget af kredsbestyrelsen. </w:t>
      </w:r>
      <w:r w:rsidR="00FE5D58" w:rsidRPr="00A01810">
        <w:rPr>
          <w:rFonts w:eastAsia="Times New Roman" w:cs="Times New Roman"/>
          <w:color w:val="3C3C3C"/>
          <w:szCs w:val="22"/>
          <w:lang w:eastAsia="da-DK"/>
        </w:rPr>
        <w:t xml:space="preserve">Bevillingsudvalget </w:t>
      </w:r>
      <w:r w:rsidR="00CE718A">
        <w:rPr>
          <w:rFonts w:eastAsia="Times New Roman" w:cs="Times New Roman"/>
          <w:color w:val="3C3C3C"/>
          <w:szCs w:val="22"/>
          <w:lang w:eastAsia="da-DK"/>
        </w:rPr>
        <w:t xml:space="preserve">motiverer og </w:t>
      </w:r>
      <w:r w:rsidR="00FE5D58" w:rsidRPr="00A01810">
        <w:rPr>
          <w:rFonts w:eastAsia="Times New Roman" w:cs="Times New Roman"/>
          <w:color w:val="3C3C3C"/>
          <w:szCs w:val="22"/>
          <w:lang w:eastAsia="da-DK"/>
        </w:rPr>
        <w:t>indstill</w:t>
      </w:r>
      <w:r w:rsidR="00CE718A">
        <w:rPr>
          <w:rFonts w:eastAsia="Times New Roman" w:cs="Times New Roman"/>
          <w:color w:val="3C3C3C"/>
          <w:szCs w:val="22"/>
          <w:lang w:eastAsia="da-DK"/>
        </w:rPr>
        <w:t>er</w:t>
      </w:r>
      <w:r w:rsidR="00FE5D58" w:rsidRPr="00A01810">
        <w:rPr>
          <w:rFonts w:eastAsia="Times New Roman" w:cs="Times New Roman"/>
          <w:color w:val="3C3C3C"/>
          <w:szCs w:val="22"/>
          <w:lang w:eastAsia="da-DK"/>
        </w:rPr>
        <w:t xml:space="preserve"> til godkendelse i kredsbestyrelsen, der har d</w:t>
      </w:r>
      <w:r w:rsidR="00E84E9F" w:rsidRPr="00A01810">
        <w:rPr>
          <w:rFonts w:eastAsia="Times New Roman" w:cs="Times New Roman"/>
          <w:color w:val="3C3C3C"/>
          <w:szCs w:val="22"/>
          <w:lang w:eastAsia="da-DK"/>
        </w:rPr>
        <w:t>et overordnede ansvar for midlernes anvendelse</w:t>
      </w:r>
      <w:r w:rsidR="00FE5D58" w:rsidRPr="00A01810">
        <w:rPr>
          <w:rFonts w:eastAsia="Times New Roman" w:cs="Times New Roman"/>
          <w:color w:val="3C3C3C"/>
          <w:szCs w:val="22"/>
          <w:lang w:eastAsia="da-DK"/>
        </w:rPr>
        <w:t>.</w:t>
      </w:r>
    </w:p>
    <w:p w14:paraId="44E2B07C" w14:textId="77777777" w:rsidR="00E84E9F" w:rsidRPr="00A01810" w:rsidRDefault="00E84E9F" w:rsidP="00E84E9F">
      <w:pPr>
        <w:outlineLvl w:val="3"/>
        <w:rPr>
          <w:rFonts w:eastAsia="Times New Roman" w:cs="Times New Roman"/>
          <w:b/>
          <w:bCs/>
          <w:color w:val="3C3C3C"/>
          <w:szCs w:val="22"/>
          <w:lang w:eastAsia="da-DK"/>
        </w:rPr>
      </w:pPr>
      <w:r w:rsidRPr="00A01810">
        <w:rPr>
          <w:rFonts w:eastAsia="Times New Roman" w:cs="Times New Roman"/>
          <w:b/>
          <w:bCs/>
          <w:color w:val="3C3C3C"/>
          <w:szCs w:val="22"/>
          <w:lang w:eastAsia="da-DK"/>
        </w:rPr>
        <w:t>Udbetaling af tilskud</w:t>
      </w:r>
    </w:p>
    <w:p w14:paraId="55BC4ED8" w14:textId="77777777" w:rsidR="00A8375C" w:rsidRPr="00A01810" w:rsidRDefault="00E84E9F" w:rsidP="00E84E9F">
      <w:pPr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>For at få tilskud må</w:t>
      </w:r>
      <w:r w:rsidR="0082024A" w:rsidRPr="00A01810">
        <w:rPr>
          <w:rFonts w:eastAsia="Times New Roman" w:cs="Times New Roman"/>
          <w:color w:val="3C3C3C"/>
          <w:szCs w:val="22"/>
          <w:lang w:eastAsia="da-DK"/>
        </w:rPr>
        <w:t xml:space="preserve"> aktiviteten eller</w:t>
      </w:r>
      <w:r w:rsidRPr="00A01810">
        <w:rPr>
          <w:rFonts w:eastAsia="Times New Roman" w:cs="Times New Roman"/>
          <w:color w:val="3C3C3C"/>
          <w:szCs w:val="22"/>
          <w:lang w:eastAsia="da-DK"/>
        </w:rPr>
        <w:t xml:space="preserve"> projekter ikke være påbegyndt, før der er givet tilsagn. </w:t>
      </w:r>
      <w:r w:rsidR="0082024A" w:rsidRPr="00A01810">
        <w:rPr>
          <w:rFonts w:eastAsia="Times New Roman" w:cs="Times New Roman"/>
          <w:color w:val="3C3C3C"/>
          <w:szCs w:val="22"/>
          <w:lang w:eastAsia="da-DK"/>
        </w:rPr>
        <w:br/>
      </w:r>
      <w:r w:rsidRPr="00A01810">
        <w:rPr>
          <w:rFonts w:eastAsia="Times New Roman" w:cs="Times New Roman"/>
          <w:color w:val="3C3C3C"/>
          <w:szCs w:val="22"/>
          <w:lang w:eastAsia="da-DK"/>
        </w:rPr>
        <w:t>Læs mere om betingelserne for tilskud og udbetaling heraf i ansøgningsskemaerne</w:t>
      </w:r>
      <w:r w:rsidR="00A8375C" w:rsidRPr="00A01810">
        <w:rPr>
          <w:rFonts w:eastAsia="Times New Roman" w:cs="Times New Roman"/>
          <w:color w:val="3C3C3C"/>
          <w:szCs w:val="22"/>
          <w:lang w:eastAsia="da-DK"/>
        </w:rPr>
        <w:t>.</w:t>
      </w:r>
    </w:p>
    <w:p w14:paraId="47995239" w14:textId="746B24C2" w:rsidR="00E84E9F" w:rsidRPr="00A01810" w:rsidRDefault="00A8375C" w:rsidP="00E84E9F">
      <w:pPr>
        <w:rPr>
          <w:rFonts w:eastAsia="Times New Roman" w:cs="Times New Roman"/>
          <w:color w:val="3C3C3C"/>
          <w:szCs w:val="22"/>
          <w:lang w:eastAsia="da-DK"/>
        </w:rPr>
      </w:pPr>
      <w:r w:rsidRPr="00A01810">
        <w:rPr>
          <w:rFonts w:eastAsia="Times New Roman" w:cs="Times New Roman"/>
          <w:color w:val="3C3C3C"/>
          <w:szCs w:val="22"/>
          <w:lang w:eastAsia="da-DK"/>
        </w:rPr>
        <w:t>Vær opmærksom på, at ansøgningsskemaet skal udfyldes korrekt og fyldestgørende, være forsynet med fornødne bilag og være indsendt rettidigt for at komme i betragtning.</w:t>
      </w:r>
    </w:p>
    <w:p w14:paraId="4D6E25C7" w14:textId="15AC3483" w:rsidR="00A8375C" w:rsidRPr="00A01810" w:rsidRDefault="00A8375C" w:rsidP="00E84E9F">
      <w:pPr>
        <w:rPr>
          <w:rFonts w:eastAsia="Times New Roman" w:cs="Times New Roman"/>
          <w:color w:val="3C3C3C"/>
          <w:szCs w:val="22"/>
          <w:lang w:eastAsia="da-DK"/>
        </w:rPr>
      </w:pPr>
    </w:p>
    <w:p w14:paraId="0A674AAD" w14:textId="77777777" w:rsidR="00A8375C" w:rsidRPr="00A01810" w:rsidRDefault="00A8375C" w:rsidP="00A8375C">
      <w:pPr>
        <w:pBdr>
          <w:bottom w:val="single" w:sz="4" w:space="1" w:color="auto"/>
        </w:pBdr>
        <w:rPr>
          <w:rFonts w:eastAsia="Times New Roman" w:cs="Times New Roman"/>
          <w:color w:val="3C3C3C"/>
          <w:szCs w:val="22"/>
          <w:lang w:eastAsia="da-DK"/>
        </w:rPr>
      </w:pPr>
    </w:p>
    <w:p w14:paraId="7109E597" w14:textId="37A89475" w:rsidR="00D76A41" w:rsidRPr="00A01810" w:rsidRDefault="00D76A41">
      <w:pPr>
        <w:rPr>
          <w:szCs w:val="22"/>
        </w:rPr>
      </w:pPr>
    </w:p>
    <w:p w14:paraId="59541C87" w14:textId="64D97C6D" w:rsidR="00A8375C" w:rsidRDefault="00CB5CD6">
      <w:pPr>
        <w:rPr>
          <w:szCs w:val="22"/>
        </w:rPr>
      </w:pPr>
      <w:r>
        <w:rPr>
          <w:szCs w:val="22"/>
        </w:rPr>
        <w:t>Besluttet</w:t>
      </w:r>
      <w:r w:rsidR="00A8375C" w:rsidRPr="00A01810">
        <w:rPr>
          <w:szCs w:val="22"/>
        </w:rPr>
        <w:t xml:space="preserve"> på kredsbestyrelsesmødet den 3. november 2022.</w:t>
      </w:r>
    </w:p>
    <w:p w14:paraId="4C40F990" w14:textId="5010747D" w:rsidR="00A01810" w:rsidRPr="00A01810" w:rsidRDefault="00A01810">
      <w:pPr>
        <w:rPr>
          <w:szCs w:val="22"/>
        </w:rPr>
      </w:pPr>
      <w:r>
        <w:rPr>
          <w:szCs w:val="22"/>
        </w:rPr>
        <w:t xml:space="preserve">Kredsformand Ejgil W. </w:t>
      </w:r>
      <w:r w:rsidR="00CB5CD6">
        <w:rPr>
          <w:szCs w:val="22"/>
        </w:rPr>
        <w:t>Jensen</w:t>
      </w:r>
    </w:p>
    <w:p w14:paraId="499A558A" w14:textId="473DB7DE" w:rsidR="00CB5CD6" w:rsidRDefault="00A8375C">
      <w:pPr>
        <w:rPr>
          <w:szCs w:val="22"/>
        </w:rPr>
      </w:pPr>
      <w:r w:rsidRPr="00A01810">
        <w:rPr>
          <w:szCs w:val="22"/>
        </w:rPr>
        <w:t>Træder i kraft den 1. januar 2023.</w:t>
      </w:r>
    </w:p>
    <w:p w14:paraId="25C38782" w14:textId="77777777" w:rsidR="00CB5CD6" w:rsidRDefault="00CB5CD6">
      <w:pPr>
        <w:rPr>
          <w:szCs w:val="22"/>
        </w:rPr>
      </w:pPr>
      <w:r>
        <w:rPr>
          <w:szCs w:val="22"/>
        </w:rPr>
        <w:br w:type="page"/>
      </w:r>
    </w:p>
    <w:p w14:paraId="5932411E" w14:textId="1302C239" w:rsidR="00CB5CD6" w:rsidRPr="00CB5CD6" w:rsidRDefault="00CB5CD6" w:rsidP="00CB5CD6">
      <w:pPr>
        <w:spacing w:after="300"/>
        <w:outlineLvl w:val="0"/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</w:pPr>
      <w:r w:rsidRPr="00CB5CD6">
        <w:rPr>
          <w:rFonts w:eastAsia="Times New Roman" w:cs="Times New Roman"/>
          <w:b/>
          <w:bCs/>
          <w:color w:val="3C3C3C"/>
          <w:kern w:val="36"/>
          <w:sz w:val="28"/>
          <w:szCs w:val="28"/>
          <w:lang w:eastAsia="da-DK"/>
        </w:rPr>
        <w:lastRenderedPageBreak/>
        <w:t xml:space="preserve">2023 Kreds 5 Puljen </w:t>
      </w:r>
      <w:r w:rsidRPr="00CB5CD6">
        <w:rPr>
          <w:b/>
          <w:bCs/>
          <w:sz w:val="28"/>
          <w:szCs w:val="28"/>
        </w:rPr>
        <w:t>- ansøgningsskema</w:t>
      </w:r>
    </w:p>
    <w:p w14:paraId="77F91342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2964B261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  <w:r w:rsidRPr="00C350E7">
        <w:rPr>
          <w:rFonts w:eastAsia="Times New Roman" w:cs="Times New Roman"/>
          <w:szCs w:val="22"/>
          <w:lang w:eastAsia="da-DK"/>
        </w:rPr>
        <w:t>Jægerråd</w:t>
      </w:r>
      <w:r>
        <w:rPr>
          <w:rFonts w:eastAsia="Times New Roman" w:cs="Times New Roman"/>
          <w:szCs w:val="22"/>
          <w:lang w:eastAsia="da-DK"/>
        </w:rPr>
        <w:t xml:space="preserve">: </w:t>
      </w:r>
    </w:p>
    <w:p w14:paraId="171C0031" w14:textId="77777777" w:rsidR="00CB5CD6" w:rsidRPr="00C350E7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2840202F" w14:textId="77777777" w:rsidR="00CB5CD6" w:rsidRPr="00C350E7" w:rsidRDefault="00CB5CD6" w:rsidP="00CB5CD6">
      <w:pPr>
        <w:rPr>
          <w:rFonts w:eastAsia="Times New Roman" w:cs="Times New Roman"/>
          <w:szCs w:val="22"/>
          <w:lang w:eastAsia="da-DK"/>
        </w:rPr>
      </w:pPr>
      <w:r w:rsidRPr="00C350E7">
        <w:rPr>
          <w:rFonts w:eastAsia="Times New Roman" w:cs="Times New Roman"/>
          <w:szCs w:val="22"/>
          <w:lang w:eastAsia="da-DK"/>
        </w:rPr>
        <w:t>Jagtforening</w:t>
      </w:r>
      <w:r>
        <w:rPr>
          <w:rFonts w:eastAsia="Times New Roman" w:cs="Times New Roman"/>
          <w:szCs w:val="22"/>
          <w:lang w:eastAsia="da-DK"/>
        </w:rPr>
        <w:t xml:space="preserve">: </w:t>
      </w:r>
    </w:p>
    <w:p w14:paraId="3F1F7062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34273A1E" w14:textId="77777777" w:rsidR="00CB5CD6" w:rsidRPr="00C350E7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 xml:space="preserve">Kontaktpersons /projektleders </w:t>
      </w:r>
      <w:r w:rsidRPr="00C350E7">
        <w:rPr>
          <w:rFonts w:eastAsia="Times New Roman" w:cs="Times New Roman"/>
          <w:szCs w:val="22"/>
          <w:lang w:eastAsia="da-DK"/>
        </w:rPr>
        <w:t>oplysninger</w:t>
      </w:r>
      <w:r w:rsidRPr="00C350E7">
        <w:rPr>
          <w:rFonts w:eastAsia="Times New Roman" w:cs="Times New Roman"/>
          <w:szCs w:val="22"/>
          <w:lang w:eastAsia="da-DK"/>
        </w:rPr>
        <w:br/>
        <w:t xml:space="preserve">- </w:t>
      </w:r>
      <w:r w:rsidRPr="008A160A">
        <w:rPr>
          <w:rFonts w:eastAsia="Times New Roman" w:cs="Times New Roman"/>
          <w:szCs w:val="22"/>
          <w:lang w:eastAsia="da-DK"/>
        </w:rPr>
        <w:t>Navn:</w:t>
      </w:r>
      <w:r w:rsidRPr="00C350E7">
        <w:rPr>
          <w:rFonts w:eastAsia="Times New Roman" w:cs="Times New Roman"/>
          <w:szCs w:val="22"/>
          <w:lang w:eastAsia="da-DK"/>
        </w:rPr>
        <w:tab/>
      </w:r>
      <w:r w:rsidRPr="00C350E7">
        <w:rPr>
          <w:rFonts w:eastAsia="Times New Roman" w:cs="Times New Roman"/>
          <w:szCs w:val="22"/>
          <w:lang w:eastAsia="da-DK"/>
        </w:rPr>
        <w:br/>
        <w:t xml:space="preserve">- </w:t>
      </w:r>
      <w:r w:rsidRPr="008A160A">
        <w:rPr>
          <w:rFonts w:eastAsia="Times New Roman" w:cs="Times New Roman"/>
          <w:szCs w:val="22"/>
          <w:lang w:eastAsia="da-DK"/>
        </w:rPr>
        <w:t xml:space="preserve">Tlf. nr.: </w:t>
      </w:r>
      <w:r w:rsidRPr="00C350E7">
        <w:rPr>
          <w:rFonts w:eastAsia="Times New Roman" w:cs="Times New Roman"/>
          <w:szCs w:val="22"/>
          <w:lang w:eastAsia="da-DK"/>
        </w:rPr>
        <w:tab/>
      </w:r>
      <w:r w:rsidRPr="00C350E7">
        <w:rPr>
          <w:rFonts w:eastAsia="Times New Roman" w:cs="Times New Roman"/>
          <w:szCs w:val="22"/>
          <w:lang w:eastAsia="da-DK"/>
        </w:rPr>
        <w:br/>
        <w:t xml:space="preserve">- </w:t>
      </w:r>
      <w:r w:rsidRPr="008A160A">
        <w:rPr>
          <w:rFonts w:eastAsia="Times New Roman" w:cs="Times New Roman"/>
          <w:szCs w:val="22"/>
          <w:lang w:eastAsia="da-DK"/>
        </w:rPr>
        <w:t xml:space="preserve">E-mail: </w:t>
      </w:r>
      <w:r w:rsidRPr="00C350E7">
        <w:rPr>
          <w:rFonts w:eastAsia="Times New Roman" w:cs="Times New Roman"/>
          <w:szCs w:val="22"/>
          <w:lang w:eastAsia="da-DK"/>
        </w:rPr>
        <w:tab/>
      </w:r>
    </w:p>
    <w:p w14:paraId="5FED548F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2ED1CC9D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 xml:space="preserve">Hvis </w:t>
      </w:r>
      <w:r w:rsidRPr="00C350E7">
        <w:rPr>
          <w:rFonts w:eastAsia="Times New Roman" w:cs="Times New Roman"/>
          <w:szCs w:val="22"/>
          <w:lang w:eastAsia="da-DK"/>
        </w:rPr>
        <w:t xml:space="preserve">ansøger </w:t>
      </w:r>
      <w:r w:rsidRPr="008A160A">
        <w:rPr>
          <w:rFonts w:eastAsia="Times New Roman" w:cs="Times New Roman"/>
          <w:szCs w:val="22"/>
          <w:lang w:eastAsia="da-DK"/>
        </w:rPr>
        <w:t xml:space="preserve">inden for de sidste 2 år har </w:t>
      </w:r>
      <w:r w:rsidRPr="00C350E7">
        <w:rPr>
          <w:rFonts w:eastAsia="Times New Roman" w:cs="Times New Roman"/>
          <w:szCs w:val="22"/>
          <w:lang w:eastAsia="da-DK"/>
        </w:rPr>
        <w:t>modtaget</w:t>
      </w:r>
      <w:r w:rsidRPr="008A160A">
        <w:rPr>
          <w:rFonts w:eastAsia="Times New Roman" w:cs="Times New Roman"/>
          <w:szCs w:val="22"/>
          <w:lang w:eastAsia="da-DK"/>
        </w:rPr>
        <w:t xml:space="preserve"> tilskud fra puljen</w:t>
      </w:r>
      <w:r w:rsidRPr="00C350E7">
        <w:rPr>
          <w:rFonts w:eastAsia="Times New Roman" w:cs="Times New Roman"/>
          <w:szCs w:val="22"/>
          <w:lang w:eastAsia="da-DK"/>
        </w:rPr>
        <w:t>,</w:t>
      </w:r>
      <w:r w:rsidRPr="008A160A">
        <w:rPr>
          <w:rFonts w:eastAsia="Times New Roman" w:cs="Times New Roman"/>
          <w:szCs w:val="22"/>
          <w:lang w:eastAsia="da-DK"/>
        </w:rPr>
        <w:t xml:space="preserve"> bedes venligst oplyst:</w:t>
      </w:r>
      <w:r w:rsidRPr="00C350E7">
        <w:rPr>
          <w:rFonts w:eastAsia="Times New Roman" w:cs="Times New Roman"/>
          <w:szCs w:val="22"/>
          <w:lang w:eastAsia="da-DK"/>
        </w:rPr>
        <w:br/>
        <w:t>- H</w:t>
      </w:r>
      <w:r w:rsidRPr="008A160A">
        <w:rPr>
          <w:rFonts w:eastAsia="Times New Roman" w:cs="Times New Roman"/>
          <w:szCs w:val="22"/>
          <w:lang w:eastAsia="da-DK"/>
        </w:rPr>
        <w:t xml:space="preserve">vornår? </w:t>
      </w:r>
      <w:r w:rsidRPr="00C350E7">
        <w:rPr>
          <w:rFonts w:eastAsia="Times New Roman" w:cs="Times New Roman"/>
          <w:szCs w:val="22"/>
          <w:lang w:eastAsia="da-DK"/>
        </w:rPr>
        <w:tab/>
      </w:r>
      <w:r w:rsidRPr="00C350E7">
        <w:rPr>
          <w:rFonts w:eastAsia="Times New Roman" w:cs="Times New Roman"/>
          <w:szCs w:val="22"/>
          <w:lang w:eastAsia="da-DK"/>
        </w:rPr>
        <w:br/>
        <w:t>- T</w:t>
      </w:r>
      <w:r w:rsidRPr="008A160A">
        <w:rPr>
          <w:rFonts w:eastAsia="Times New Roman" w:cs="Times New Roman"/>
          <w:szCs w:val="22"/>
          <w:lang w:eastAsia="da-DK"/>
        </w:rPr>
        <w:t xml:space="preserve">il hvad? </w:t>
      </w:r>
      <w:r w:rsidRPr="00C350E7">
        <w:rPr>
          <w:rFonts w:eastAsia="Times New Roman" w:cs="Times New Roman"/>
          <w:szCs w:val="22"/>
          <w:lang w:eastAsia="da-DK"/>
        </w:rPr>
        <w:tab/>
      </w:r>
      <w:r w:rsidRPr="00C350E7">
        <w:rPr>
          <w:rFonts w:eastAsia="Times New Roman" w:cs="Times New Roman"/>
          <w:szCs w:val="22"/>
          <w:lang w:eastAsia="da-DK"/>
        </w:rPr>
        <w:br/>
        <w:t xml:space="preserve">- </w:t>
      </w:r>
      <w:r>
        <w:rPr>
          <w:rFonts w:eastAsia="Times New Roman" w:cs="Times New Roman"/>
          <w:szCs w:val="22"/>
          <w:lang w:eastAsia="da-DK"/>
        </w:rPr>
        <w:t>Beløb</w:t>
      </w:r>
      <w:r w:rsidRPr="008A160A">
        <w:rPr>
          <w:rFonts w:eastAsia="Times New Roman" w:cs="Times New Roman"/>
          <w:szCs w:val="22"/>
          <w:lang w:eastAsia="da-DK"/>
        </w:rPr>
        <w:t xml:space="preserve">? </w:t>
      </w:r>
      <w:r>
        <w:rPr>
          <w:rFonts w:eastAsia="Times New Roman" w:cs="Times New Roman"/>
          <w:szCs w:val="22"/>
          <w:lang w:eastAsia="da-DK"/>
        </w:rPr>
        <w:tab/>
      </w:r>
    </w:p>
    <w:p w14:paraId="41A374A2" w14:textId="77777777" w:rsidR="00CB5CD6" w:rsidRDefault="00CB5CD6" w:rsidP="00CB5CD6">
      <w:pPr>
        <w:rPr>
          <w:rFonts w:eastAsia="Times New Roman" w:cs="Times New Roman"/>
          <w:b/>
          <w:bCs/>
          <w:szCs w:val="22"/>
          <w:lang w:eastAsia="da-DK"/>
        </w:rPr>
      </w:pPr>
    </w:p>
    <w:p w14:paraId="36BE3D46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 xml:space="preserve">Søges der tilskud til aktiviteten ved andre puljer skal dette oplyses her: </w:t>
      </w:r>
    </w:p>
    <w:p w14:paraId="3B4178C7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>
        <w:rPr>
          <w:rFonts w:eastAsia="Times New Roman" w:cs="Times New Roman"/>
          <w:szCs w:val="22"/>
          <w:lang w:eastAsia="da-DK"/>
        </w:rPr>
        <w:t>Pulje der søges:</w:t>
      </w:r>
      <w:r>
        <w:rPr>
          <w:rFonts w:eastAsia="Times New Roman" w:cs="Times New Roman"/>
          <w:szCs w:val="22"/>
          <w:lang w:eastAsia="da-DK"/>
        </w:rPr>
        <w:tab/>
      </w:r>
      <w:r>
        <w:rPr>
          <w:rFonts w:eastAsia="Times New Roman" w:cs="Times New Roman"/>
          <w:szCs w:val="22"/>
          <w:lang w:eastAsia="da-DK"/>
        </w:rPr>
        <w:br/>
        <w:t>Beløb der søges:</w:t>
      </w:r>
      <w:r>
        <w:rPr>
          <w:rFonts w:eastAsia="Times New Roman" w:cs="Times New Roman"/>
          <w:szCs w:val="22"/>
          <w:lang w:eastAsia="da-DK"/>
        </w:rPr>
        <w:tab/>
      </w:r>
      <w:r w:rsidRPr="008A160A">
        <w:rPr>
          <w:rFonts w:eastAsia="Times New Roman" w:cs="Times New Roman"/>
          <w:szCs w:val="22"/>
          <w:lang w:eastAsia="da-DK"/>
        </w:rPr>
        <w:t xml:space="preserve"> </w:t>
      </w:r>
    </w:p>
    <w:p w14:paraId="59C335AB" w14:textId="77777777" w:rsidR="00CB5CD6" w:rsidRDefault="00CB5CD6" w:rsidP="00CB5CD6">
      <w:pPr>
        <w:rPr>
          <w:rFonts w:eastAsia="Times New Roman" w:cs="Times New Roman"/>
          <w:b/>
          <w:bCs/>
          <w:szCs w:val="22"/>
          <w:lang w:eastAsia="da-DK"/>
        </w:rPr>
      </w:pPr>
    </w:p>
    <w:p w14:paraId="30EED6FC" w14:textId="77777777" w:rsidR="00CB5CD6" w:rsidRPr="008A160A" w:rsidRDefault="00CB5CD6" w:rsidP="00CB5CD6">
      <w:pPr>
        <w:rPr>
          <w:rFonts w:eastAsia="Times New Roman" w:cs="Times New Roman"/>
          <w:szCs w:val="22"/>
          <w:u w:val="single"/>
          <w:lang w:eastAsia="da-DK"/>
        </w:rPr>
      </w:pPr>
      <w:r w:rsidRPr="008A160A">
        <w:rPr>
          <w:rFonts w:eastAsia="Times New Roman" w:cs="Times New Roman"/>
          <w:szCs w:val="22"/>
          <w:u w:val="single"/>
          <w:lang w:eastAsia="da-DK"/>
        </w:rPr>
        <w:t xml:space="preserve">Projektoplysninger </w:t>
      </w:r>
    </w:p>
    <w:p w14:paraId="55BA50AC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  <w:r>
        <w:rPr>
          <w:rFonts w:eastAsia="Times New Roman" w:cs="Times New Roman"/>
          <w:szCs w:val="22"/>
          <w:lang w:eastAsia="da-DK"/>
        </w:rPr>
        <w:t>B</w:t>
      </w:r>
      <w:r w:rsidRPr="008A160A">
        <w:rPr>
          <w:rFonts w:eastAsia="Times New Roman" w:cs="Times New Roman"/>
          <w:szCs w:val="22"/>
          <w:lang w:eastAsia="da-DK"/>
        </w:rPr>
        <w:t>eskriv</w:t>
      </w:r>
      <w:r>
        <w:rPr>
          <w:rFonts w:eastAsia="Times New Roman" w:cs="Times New Roman"/>
          <w:szCs w:val="22"/>
          <w:lang w:eastAsia="da-DK"/>
        </w:rPr>
        <w:t xml:space="preserve"> </w:t>
      </w:r>
      <w:r w:rsidRPr="008A160A">
        <w:rPr>
          <w:rFonts w:eastAsia="Times New Roman" w:cs="Times New Roman"/>
          <w:szCs w:val="22"/>
          <w:lang w:eastAsia="da-DK"/>
        </w:rPr>
        <w:t>projektet? Hvad er for</w:t>
      </w:r>
      <w:r>
        <w:rPr>
          <w:rFonts w:eastAsia="Times New Roman" w:cs="Times New Roman"/>
          <w:szCs w:val="22"/>
          <w:lang w:eastAsia="da-DK"/>
        </w:rPr>
        <w:t>m</w:t>
      </w:r>
      <w:r w:rsidRPr="008A160A">
        <w:rPr>
          <w:rFonts w:eastAsia="Times New Roman" w:cs="Times New Roman"/>
          <w:szCs w:val="22"/>
          <w:lang w:eastAsia="da-DK"/>
        </w:rPr>
        <w:t>ålet med aktiviteten/a</w:t>
      </w:r>
      <w:r>
        <w:rPr>
          <w:rFonts w:eastAsia="Times New Roman" w:cs="Times New Roman"/>
          <w:szCs w:val="22"/>
          <w:lang w:eastAsia="da-DK"/>
        </w:rPr>
        <w:t>ktiviteten</w:t>
      </w:r>
      <w:r w:rsidRPr="008A160A">
        <w:rPr>
          <w:rFonts w:eastAsia="Times New Roman" w:cs="Times New Roman"/>
          <w:szCs w:val="22"/>
          <w:lang w:eastAsia="da-DK"/>
        </w:rPr>
        <w:t xml:space="preserve"> (</w:t>
      </w:r>
      <w:r>
        <w:rPr>
          <w:rFonts w:eastAsia="Times New Roman" w:cs="Times New Roman"/>
          <w:szCs w:val="22"/>
          <w:lang w:eastAsia="da-DK"/>
        </w:rPr>
        <w:t>v</w:t>
      </w:r>
      <w:r w:rsidRPr="008A160A">
        <w:rPr>
          <w:rFonts w:eastAsia="Times New Roman" w:cs="Times New Roman"/>
          <w:szCs w:val="22"/>
          <w:lang w:eastAsia="da-DK"/>
        </w:rPr>
        <w:t>edlæg evt. program, brochurer, tilbud, handlingsplan</w:t>
      </w:r>
      <w:r>
        <w:rPr>
          <w:rFonts w:eastAsia="Times New Roman" w:cs="Times New Roman"/>
          <w:szCs w:val="22"/>
          <w:lang w:eastAsia="da-DK"/>
        </w:rPr>
        <w:t>, referat fra bestyrelsesmøde</w:t>
      </w:r>
      <w:r w:rsidRPr="008A160A">
        <w:rPr>
          <w:rFonts w:eastAsia="Times New Roman" w:cs="Times New Roman"/>
          <w:szCs w:val="22"/>
          <w:lang w:eastAsia="da-DK"/>
        </w:rPr>
        <w:t xml:space="preserve"> eller </w:t>
      </w:r>
      <w:r>
        <w:rPr>
          <w:rFonts w:eastAsia="Times New Roman" w:cs="Times New Roman"/>
          <w:szCs w:val="22"/>
          <w:lang w:eastAsia="da-DK"/>
        </w:rPr>
        <w:t>andet der er oplyser og dokumenterer</w:t>
      </w:r>
      <w:r w:rsidRPr="008A160A">
        <w:rPr>
          <w:rFonts w:eastAsia="Times New Roman" w:cs="Times New Roman"/>
          <w:szCs w:val="22"/>
          <w:lang w:eastAsia="da-DK"/>
        </w:rPr>
        <w:t>)</w:t>
      </w:r>
      <w:r>
        <w:rPr>
          <w:rFonts w:eastAsia="Times New Roman" w:cs="Times New Roman"/>
          <w:szCs w:val="22"/>
          <w:lang w:eastAsia="da-DK"/>
        </w:rPr>
        <w:t>:</w:t>
      </w:r>
      <w:r w:rsidRPr="008A160A">
        <w:rPr>
          <w:rFonts w:eastAsia="Times New Roman" w:cs="Times New Roman"/>
          <w:szCs w:val="22"/>
          <w:lang w:eastAsia="da-DK"/>
        </w:rPr>
        <w:t xml:space="preserve"> </w:t>
      </w:r>
    </w:p>
    <w:p w14:paraId="67B5A921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3F263E3D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392E8F8A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 xml:space="preserve">Er der </w:t>
      </w:r>
      <w:r>
        <w:rPr>
          <w:rFonts w:eastAsia="Times New Roman" w:cs="Times New Roman"/>
          <w:szCs w:val="22"/>
          <w:lang w:eastAsia="da-DK"/>
        </w:rPr>
        <w:t xml:space="preserve">medlemmer </w:t>
      </w:r>
      <w:r w:rsidRPr="008A160A">
        <w:rPr>
          <w:rFonts w:eastAsia="Times New Roman" w:cs="Times New Roman"/>
          <w:szCs w:val="22"/>
          <w:lang w:eastAsia="da-DK"/>
        </w:rPr>
        <w:t xml:space="preserve">med i planlægningen? </w:t>
      </w:r>
    </w:p>
    <w:p w14:paraId="4A4571C1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>Ja:</w:t>
      </w:r>
      <w:r>
        <w:rPr>
          <w:rFonts w:eastAsia="Times New Roman" w:cs="Times New Roman"/>
          <w:szCs w:val="22"/>
          <w:lang w:eastAsia="da-DK"/>
        </w:rPr>
        <w:br/>
      </w:r>
      <w:r w:rsidRPr="008A160A">
        <w:rPr>
          <w:rFonts w:eastAsia="Times New Roman" w:cs="Times New Roman"/>
          <w:szCs w:val="22"/>
          <w:lang w:eastAsia="da-DK"/>
        </w:rPr>
        <w:t>Nej</w:t>
      </w:r>
      <w:r>
        <w:rPr>
          <w:rFonts w:eastAsia="Times New Roman" w:cs="Times New Roman"/>
          <w:szCs w:val="22"/>
          <w:lang w:eastAsia="da-DK"/>
        </w:rPr>
        <w:t>:</w:t>
      </w:r>
      <w:r w:rsidRPr="008A160A">
        <w:rPr>
          <w:rFonts w:eastAsia="Times New Roman" w:cs="Times New Roman"/>
          <w:szCs w:val="22"/>
          <w:lang w:eastAsia="da-DK"/>
        </w:rPr>
        <w:br/>
      </w:r>
    </w:p>
    <w:p w14:paraId="6529E409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131E0ED4" w14:textId="77777777" w:rsidR="00CB5CD6" w:rsidRPr="008A160A" w:rsidRDefault="00CB5CD6" w:rsidP="00CB5CD6">
      <w:pPr>
        <w:rPr>
          <w:rFonts w:eastAsia="Times New Roman" w:cs="Times New Roman"/>
          <w:szCs w:val="22"/>
          <w:u w:val="single"/>
          <w:lang w:eastAsia="da-DK"/>
        </w:rPr>
      </w:pPr>
      <w:r w:rsidRPr="008A160A">
        <w:rPr>
          <w:rFonts w:eastAsia="Times New Roman" w:cs="Times New Roman"/>
          <w:szCs w:val="22"/>
          <w:u w:val="single"/>
          <w:lang w:eastAsia="da-DK"/>
        </w:rPr>
        <w:t>Projektets budget</w:t>
      </w:r>
    </w:p>
    <w:p w14:paraId="032BA187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>Medsend et fyldestgørende budget</w:t>
      </w:r>
      <w:r>
        <w:rPr>
          <w:rFonts w:eastAsia="Times New Roman" w:cs="Times New Roman"/>
          <w:szCs w:val="22"/>
          <w:lang w:eastAsia="da-DK"/>
        </w:rPr>
        <w:t>,</w:t>
      </w:r>
      <w:r w:rsidRPr="008A160A">
        <w:rPr>
          <w:rFonts w:eastAsia="Times New Roman" w:cs="Times New Roman"/>
          <w:szCs w:val="22"/>
          <w:lang w:eastAsia="da-DK"/>
        </w:rPr>
        <w:t xml:space="preserve"> samt oplysning om selvfinansiering og/eller deltagerbetaling</w:t>
      </w:r>
      <w:r>
        <w:rPr>
          <w:rFonts w:eastAsia="Times New Roman" w:cs="Times New Roman"/>
          <w:szCs w:val="22"/>
          <w:lang w:eastAsia="da-DK"/>
        </w:rPr>
        <w:t>:</w:t>
      </w:r>
    </w:p>
    <w:p w14:paraId="3BE06899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2B198409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0CEB1E92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>Tidsplan</w:t>
      </w:r>
      <w:r>
        <w:rPr>
          <w:rFonts w:eastAsia="Times New Roman" w:cs="Times New Roman"/>
          <w:szCs w:val="22"/>
          <w:lang w:eastAsia="da-DK"/>
        </w:rPr>
        <w:t xml:space="preserve"> og d</w:t>
      </w:r>
      <w:r w:rsidRPr="008A160A">
        <w:rPr>
          <w:rFonts w:eastAsia="Times New Roman" w:cs="Times New Roman"/>
          <w:szCs w:val="22"/>
          <w:lang w:eastAsia="da-DK"/>
        </w:rPr>
        <w:t>ato for gennemførelse af projektet</w:t>
      </w:r>
      <w:r>
        <w:rPr>
          <w:rFonts w:eastAsia="Times New Roman" w:cs="Times New Roman"/>
          <w:szCs w:val="22"/>
          <w:lang w:eastAsia="da-DK"/>
        </w:rPr>
        <w:t>/aktiviteten</w:t>
      </w:r>
      <w:r w:rsidRPr="008A160A">
        <w:rPr>
          <w:rFonts w:eastAsia="Times New Roman" w:cs="Times New Roman"/>
          <w:szCs w:val="22"/>
          <w:lang w:eastAsia="da-DK"/>
        </w:rPr>
        <w:t xml:space="preserve">: </w:t>
      </w:r>
    </w:p>
    <w:p w14:paraId="33007D97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34DEC653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616B2808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>Andre oplysninger, som kan have betydning for vurderingen af projektet</w:t>
      </w:r>
      <w:r>
        <w:rPr>
          <w:rFonts w:eastAsia="Times New Roman" w:cs="Times New Roman"/>
          <w:szCs w:val="22"/>
          <w:lang w:eastAsia="da-DK"/>
        </w:rPr>
        <w:t>/aktiviteten:</w:t>
      </w:r>
      <w:r w:rsidRPr="008A160A">
        <w:rPr>
          <w:rFonts w:eastAsia="Times New Roman" w:cs="Times New Roman"/>
          <w:szCs w:val="22"/>
          <w:lang w:eastAsia="da-DK"/>
        </w:rPr>
        <w:t xml:space="preserve"> </w:t>
      </w:r>
    </w:p>
    <w:p w14:paraId="66EB987D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7745EE97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50DF085F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1751058C" w14:textId="77777777" w:rsidR="00CB5CD6" w:rsidRDefault="00CB5CD6" w:rsidP="00CB5CD6">
      <w:pPr>
        <w:rPr>
          <w:rFonts w:eastAsia="Times New Roman" w:cs="Times New Roman"/>
          <w:szCs w:val="22"/>
          <w:lang w:eastAsia="da-DK"/>
        </w:rPr>
      </w:pPr>
      <w:r>
        <w:rPr>
          <w:rFonts w:eastAsia="Times New Roman" w:cs="Times New Roman"/>
          <w:szCs w:val="22"/>
          <w:lang w:eastAsia="da-DK"/>
        </w:rPr>
        <w:t>Modtagere af tilskud forpligter sig til at orientere om projektet/aktiviteten, så andre kan blive inspireret eller få læring af hvordan man kan arbejde med området, der er givet tilskud til. Orientering kan med fordel ske som indlæg i bladet jæger og/eller i den lokale presse.</w:t>
      </w:r>
    </w:p>
    <w:p w14:paraId="1A4E87F4" w14:textId="77777777" w:rsidR="00CB5CD6" w:rsidRPr="000D1880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51C2690A" w14:textId="77777777" w:rsidR="00CB5CD6" w:rsidRPr="000D1880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2A4496D3" w14:textId="77777777" w:rsidR="00CB5CD6" w:rsidRPr="008A160A" w:rsidRDefault="00CB5CD6" w:rsidP="00CB5CD6">
      <w:pPr>
        <w:rPr>
          <w:rFonts w:eastAsia="Times New Roman" w:cs="Times New Roman"/>
          <w:szCs w:val="22"/>
          <w:u w:val="single"/>
          <w:lang w:eastAsia="da-DK"/>
        </w:rPr>
      </w:pPr>
      <w:r w:rsidRPr="008A160A">
        <w:rPr>
          <w:rFonts w:eastAsia="Times New Roman" w:cs="Times New Roman"/>
          <w:szCs w:val="22"/>
          <w:u w:val="single"/>
          <w:lang w:eastAsia="da-DK"/>
        </w:rPr>
        <w:t xml:space="preserve">Underskrift af kontaktpersonen/projektlederen </w:t>
      </w:r>
    </w:p>
    <w:p w14:paraId="245AEF9A" w14:textId="77777777" w:rsidR="00CB5CD6" w:rsidRPr="000D1880" w:rsidRDefault="00CB5CD6" w:rsidP="00CB5CD6">
      <w:pPr>
        <w:rPr>
          <w:rFonts w:eastAsia="Times New Roman" w:cs="Times New Roman"/>
          <w:szCs w:val="22"/>
          <w:lang w:eastAsia="da-DK"/>
        </w:rPr>
      </w:pPr>
      <w:r w:rsidRPr="008A160A">
        <w:rPr>
          <w:rFonts w:eastAsia="Times New Roman" w:cs="Times New Roman"/>
          <w:szCs w:val="22"/>
          <w:lang w:eastAsia="da-DK"/>
        </w:rPr>
        <w:t>Dato</w:t>
      </w:r>
      <w:r w:rsidRPr="000D1880">
        <w:rPr>
          <w:rFonts w:eastAsia="Times New Roman" w:cs="Times New Roman"/>
          <w:szCs w:val="22"/>
          <w:lang w:eastAsia="da-DK"/>
        </w:rPr>
        <w:t>:</w:t>
      </w:r>
    </w:p>
    <w:p w14:paraId="4FA69D58" w14:textId="77777777" w:rsidR="00CB5CD6" w:rsidRPr="008A160A" w:rsidRDefault="00CB5CD6" w:rsidP="00CB5CD6">
      <w:pPr>
        <w:rPr>
          <w:rFonts w:eastAsia="Times New Roman" w:cs="Times New Roman"/>
          <w:szCs w:val="22"/>
          <w:lang w:eastAsia="da-DK"/>
        </w:rPr>
      </w:pPr>
      <w:r w:rsidRPr="000D1880">
        <w:rPr>
          <w:rFonts w:eastAsia="Times New Roman" w:cs="Times New Roman"/>
          <w:szCs w:val="22"/>
          <w:lang w:eastAsia="da-DK"/>
        </w:rPr>
        <w:t>N</w:t>
      </w:r>
      <w:r w:rsidRPr="008A160A">
        <w:rPr>
          <w:rFonts w:eastAsia="Times New Roman" w:cs="Times New Roman"/>
          <w:szCs w:val="22"/>
          <w:lang w:eastAsia="da-DK"/>
        </w:rPr>
        <w:t>av</w:t>
      </w:r>
      <w:r w:rsidRPr="000D1880">
        <w:rPr>
          <w:rFonts w:eastAsia="Times New Roman" w:cs="Times New Roman"/>
          <w:szCs w:val="22"/>
          <w:lang w:eastAsia="da-DK"/>
        </w:rPr>
        <w:t>n:</w:t>
      </w:r>
    </w:p>
    <w:p w14:paraId="45EF0DDD" w14:textId="77777777" w:rsidR="00CB5CD6" w:rsidRPr="000D1880" w:rsidRDefault="00CB5CD6" w:rsidP="00CB5CD6">
      <w:pPr>
        <w:rPr>
          <w:rFonts w:eastAsia="Times New Roman" w:cs="Times New Roman"/>
          <w:szCs w:val="22"/>
          <w:lang w:eastAsia="da-DK"/>
        </w:rPr>
      </w:pPr>
    </w:p>
    <w:p w14:paraId="7EF3A967" w14:textId="1DED9053" w:rsidR="00CB5CD6" w:rsidRPr="008D1627" w:rsidRDefault="00CB5CD6" w:rsidP="00CB5CD6">
      <w:pPr>
        <w:rPr>
          <w:rFonts w:eastAsia="Times New Roman" w:cs="Times New Roman"/>
          <w:szCs w:val="22"/>
          <w:lang w:eastAsia="da-DK"/>
        </w:rPr>
      </w:pPr>
      <w:r w:rsidRPr="000D1880">
        <w:rPr>
          <w:rFonts w:eastAsia="Times New Roman" w:cs="Times New Roman"/>
          <w:szCs w:val="22"/>
          <w:lang w:eastAsia="da-DK"/>
        </w:rPr>
        <w:t>(a</w:t>
      </w:r>
      <w:r w:rsidRPr="008A160A">
        <w:rPr>
          <w:rFonts w:eastAsia="Times New Roman" w:cs="Times New Roman"/>
          <w:szCs w:val="22"/>
          <w:lang w:eastAsia="da-DK"/>
        </w:rPr>
        <w:t>nsøgning</w:t>
      </w:r>
      <w:r>
        <w:rPr>
          <w:rFonts w:eastAsia="Times New Roman" w:cs="Times New Roman"/>
          <w:szCs w:val="22"/>
          <w:lang w:eastAsia="da-DK"/>
        </w:rPr>
        <w:t xml:space="preserve">, bilag og </w:t>
      </w:r>
      <w:r w:rsidRPr="008A160A">
        <w:rPr>
          <w:rFonts w:eastAsia="Times New Roman" w:cs="Times New Roman"/>
          <w:szCs w:val="22"/>
          <w:lang w:eastAsia="da-DK"/>
        </w:rPr>
        <w:t xml:space="preserve">budget sendes pr. e-mail til </w:t>
      </w:r>
      <w:r w:rsidRPr="000D1880">
        <w:rPr>
          <w:rFonts w:eastAsia="Times New Roman" w:cs="Times New Roman"/>
          <w:szCs w:val="22"/>
          <w:lang w:eastAsia="da-DK"/>
        </w:rPr>
        <w:t>kreds 5 formanden</w:t>
      </w:r>
      <w:r>
        <w:rPr>
          <w:rFonts w:eastAsia="Times New Roman" w:cs="Times New Roman"/>
          <w:szCs w:val="22"/>
          <w:lang w:eastAsia="da-DK"/>
        </w:rPr>
        <w:t xml:space="preserve"> for bevillingsudvalget</w:t>
      </w:r>
      <w:r w:rsidRPr="000D1880">
        <w:rPr>
          <w:rFonts w:eastAsia="Times New Roman" w:cs="Times New Roman"/>
          <w:szCs w:val="22"/>
          <w:lang w:eastAsia="da-DK"/>
        </w:rPr>
        <w:t>)</w:t>
      </w:r>
    </w:p>
    <w:p w14:paraId="65213D68" w14:textId="77777777" w:rsidR="00A8375C" w:rsidRPr="00A01810" w:rsidRDefault="00A8375C">
      <w:pPr>
        <w:rPr>
          <w:szCs w:val="22"/>
        </w:rPr>
      </w:pPr>
    </w:p>
    <w:sectPr w:rsidR="00A8375C" w:rsidRPr="00A01810" w:rsidSect="002A7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D74D" w14:textId="77777777" w:rsidR="00266D57" w:rsidRDefault="00266D57" w:rsidP="005531BE">
      <w:r>
        <w:separator/>
      </w:r>
    </w:p>
  </w:endnote>
  <w:endnote w:type="continuationSeparator" w:id="0">
    <w:p w14:paraId="27486615" w14:textId="77777777" w:rsidR="00266D57" w:rsidRDefault="00266D57" w:rsidP="005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E398" w14:textId="77777777" w:rsidR="00265073" w:rsidRDefault="002650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CA45" w14:textId="77777777" w:rsidR="00265073" w:rsidRDefault="0026507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AE71" w14:textId="77777777" w:rsidR="00265073" w:rsidRDefault="002650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5AAA" w14:textId="77777777" w:rsidR="00266D57" w:rsidRDefault="00266D57" w:rsidP="005531BE">
      <w:r>
        <w:separator/>
      </w:r>
    </w:p>
  </w:footnote>
  <w:footnote w:type="continuationSeparator" w:id="0">
    <w:p w14:paraId="3B34A507" w14:textId="77777777" w:rsidR="00266D57" w:rsidRDefault="00266D57" w:rsidP="0055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82A1" w14:textId="7EFE9277" w:rsidR="005531BE" w:rsidRDefault="005531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4AB" w14:textId="0745D206" w:rsidR="005531BE" w:rsidRPr="00A01810" w:rsidRDefault="00A01810" w:rsidP="00A01810">
    <w:pPr>
      <w:pStyle w:val="Sidehoved"/>
      <w:rPr>
        <w:b/>
        <w:bCs/>
        <w:sz w:val="40"/>
        <w:szCs w:val="40"/>
      </w:rPr>
    </w:pPr>
    <w:r w:rsidRPr="00A01810">
      <w:rPr>
        <w:b/>
        <w:bCs/>
        <w:noProof/>
        <w:sz w:val="40"/>
        <w:szCs w:val="40"/>
        <w:lang w:eastAsia="da-DK"/>
      </w:rPr>
      <w:drawing>
        <wp:anchor distT="0" distB="0" distL="0" distR="0" simplePos="0" relativeHeight="251671552" behindDoc="1" locked="0" layoutInCell="1" allowOverlap="1" wp14:anchorId="31C36C59" wp14:editId="18BBD4E4">
          <wp:simplePos x="0" y="0"/>
          <wp:positionH relativeFrom="page">
            <wp:posOffset>5623395</wp:posOffset>
          </wp:positionH>
          <wp:positionV relativeFrom="page">
            <wp:posOffset>342927</wp:posOffset>
          </wp:positionV>
          <wp:extent cx="1470659" cy="55035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659" cy="550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1810">
      <w:rPr>
        <w:b/>
        <w:bCs/>
        <w:sz w:val="40"/>
        <w:szCs w:val="40"/>
      </w:rPr>
      <w:t>Kreds 5 Fyn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F75E" w14:textId="2DC1CDBD" w:rsidR="005531BE" w:rsidRDefault="005531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5CF"/>
    <w:multiLevelType w:val="multilevel"/>
    <w:tmpl w:val="025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9F"/>
    <w:rsid w:val="00041EAF"/>
    <w:rsid w:val="00045E29"/>
    <w:rsid w:val="001C5A76"/>
    <w:rsid w:val="00265073"/>
    <w:rsid w:val="00266D57"/>
    <w:rsid w:val="002A72AB"/>
    <w:rsid w:val="003E3F8F"/>
    <w:rsid w:val="005531BE"/>
    <w:rsid w:val="006B30BA"/>
    <w:rsid w:val="0082024A"/>
    <w:rsid w:val="009825B5"/>
    <w:rsid w:val="00A01810"/>
    <w:rsid w:val="00A8375C"/>
    <w:rsid w:val="00AA6BFA"/>
    <w:rsid w:val="00B009B7"/>
    <w:rsid w:val="00B47A5B"/>
    <w:rsid w:val="00CB5CD6"/>
    <w:rsid w:val="00CE718A"/>
    <w:rsid w:val="00D06525"/>
    <w:rsid w:val="00D76A41"/>
    <w:rsid w:val="00E84E9F"/>
    <w:rsid w:val="00EE4CF3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ABA7A"/>
  <w15:chartTrackingRefBased/>
  <w15:docId w15:val="{07A8E96C-412B-534C-9203-41F69107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 (Brødtekst CS)"/>
        <w:sz w:val="22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76"/>
  </w:style>
  <w:style w:type="paragraph" w:styleId="Overskrift1">
    <w:name w:val="heading 1"/>
    <w:basedOn w:val="Normal"/>
    <w:link w:val="Overskrift1Tegn"/>
    <w:uiPriority w:val="9"/>
    <w:qFormat/>
    <w:rsid w:val="00E84E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E84E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5A7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84E9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84E9F"/>
    <w:rPr>
      <w:rFonts w:ascii="Times New Roman" w:eastAsia="Times New Roman" w:hAnsi="Times New Roman" w:cs="Times New Roman"/>
      <w:b/>
      <w:bCs/>
      <w:sz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84E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84E9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3F8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5531B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531BE"/>
  </w:style>
  <w:style w:type="paragraph" w:styleId="Sidefod">
    <w:name w:val="footer"/>
    <w:basedOn w:val="Normal"/>
    <w:link w:val="SidefodTegn"/>
    <w:uiPriority w:val="99"/>
    <w:unhideWhenUsed/>
    <w:rsid w:val="005531B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@shipyar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6235C4-7D47-764F-B268-0BFB9A46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Udengaard</dc:creator>
  <cp:keywords/>
  <dc:description/>
  <cp:lastModifiedBy>Lars Udengaard</cp:lastModifiedBy>
  <cp:revision>3</cp:revision>
  <cp:lastPrinted>2022-11-04T10:24:00Z</cp:lastPrinted>
  <dcterms:created xsi:type="dcterms:W3CDTF">2022-11-04T10:24:00Z</dcterms:created>
  <dcterms:modified xsi:type="dcterms:W3CDTF">2022-11-04T10:24:00Z</dcterms:modified>
</cp:coreProperties>
</file>